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BCDDB" w14:textId="77777777" w:rsidR="00D23E80" w:rsidRPr="00D23E80" w:rsidRDefault="00D23E80" w:rsidP="00D23E80">
      <w:pPr>
        <w:widowControl w:val="0"/>
        <w:autoSpaceDE w:val="0"/>
        <w:autoSpaceDN w:val="0"/>
        <w:spacing w:after="0" w:line="240" w:lineRule="auto"/>
        <w:ind w:left="567" w:right="567" w:firstLine="720"/>
        <w:rPr>
          <w:rFonts w:ascii="Calibri" w:eastAsia="Times New Roman" w:hAnsi="Calibri" w:cs="Aptos"/>
          <w:b/>
          <w:spacing w:val="-13"/>
          <w:kern w:val="0"/>
          <w:sz w:val="32"/>
          <w:szCs w:val="28"/>
          <w14:ligatures w14:val="none"/>
        </w:rPr>
      </w:pPr>
      <w:r w:rsidRPr="00D23E80">
        <w:rPr>
          <w:rFonts w:ascii="Calibri" w:eastAsia="Times New Roman" w:hAnsi="Calibri" w:cs="Aptos"/>
          <w:b/>
          <w:kern w:val="0"/>
          <w:sz w:val="32"/>
          <w:szCs w:val="28"/>
          <w14:ligatures w14:val="none"/>
        </w:rPr>
        <w:t xml:space="preserve">                                RISTON</w:t>
      </w:r>
      <w:r w:rsidRPr="00D23E80">
        <w:rPr>
          <w:rFonts w:ascii="Calibri" w:eastAsia="Times New Roman" w:hAnsi="Calibri" w:cs="Aptos"/>
          <w:b/>
          <w:spacing w:val="-15"/>
          <w:kern w:val="0"/>
          <w:sz w:val="32"/>
          <w:szCs w:val="28"/>
          <w14:ligatures w14:val="none"/>
        </w:rPr>
        <w:t xml:space="preserve"> </w:t>
      </w:r>
      <w:r w:rsidRPr="00D23E80">
        <w:rPr>
          <w:rFonts w:ascii="Calibri" w:eastAsia="Times New Roman" w:hAnsi="Calibri" w:cs="Aptos"/>
          <w:b/>
          <w:kern w:val="0"/>
          <w:sz w:val="32"/>
          <w:szCs w:val="28"/>
          <w14:ligatures w14:val="none"/>
        </w:rPr>
        <w:t>PARISH</w:t>
      </w:r>
      <w:r w:rsidRPr="00D23E80">
        <w:rPr>
          <w:rFonts w:ascii="Calibri" w:eastAsia="Times New Roman" w:hAnsi="Calibri" w:cs="Aptos"/>
          <w:b/>
          <w:spacing w:val="-13"/>
          <w:kern w:val="0"/>
          <w:sz w:val="32"/>
          <w:szCs w:val="28"/>
          <w14:ligatures w14:val="none"/>
        </w:rPr>
        <w:t xml:space="preserve"> COUNCIL</w:t>
      </w:r>
    </w:p>
    <w:p w14:paraId="42C4EDA0" w14:textId="77777777" w:rsidR="00D23E80" w:rsidRPr="00D23E80" w:rsidRDefault="00D23E80" w:rsidP="00D23E80">
      <w:pPr>
        <w:widowControl w:val="0"/>
        <w:autoSpaceDE w:val="0"/>
        <w:autoSpaceDN w:val="0"/>
        <w:spacing w:after="0" w:line="240" w:lineRule="auto"/>
        <w:ind w:left="1440" w:right="3210" w:firstLine="720"/>
        <w:jc w:val="center"/>
        <w:rPr>
          <w:rFonts w:ascii="Calibri" w:eastAsia="Times New Roman" w:hAnsi="Calibri" w:cs="Aptos"/>
          <w:b/>
          <w:spacing w:val="-13"/>
          <w:kern w:val="0"/>
          <w:sz w:val="28"/>
          <w14:ligatures w14:val="none"/>
        </w:rPr>
      </w:pPr>
      <w:r w:rsidRPr="00D23E80">
        <w:rPr>
          <w:rFonts w:ascii="Calibri" w:eastAsia="Times New Roman" w:hAnsi="Calibri" w:cs="Aptos"/>
          <w:b/>
          <w:spacing w:val="-13"/>
          <w:kern w:val="0"/>
          <w:sz w:val="32"/>
          <w:szCs w:val="28"/>
          <w14:ligatures w14:val="none"/>
        </w:rPr>
        <w:t xml:space="preserve">             </w:t>
      </w:r>
      <w:r w:rsidRPr="00D23E80">
        <w:rPr>
          <w:rFonts w:ascii="Calibri" w:eastAsia="Times New Roman" w:hAnsi="Calibri" w:cs="Aptos"/>
          <w:b/>
          <w:spacing w:val="-13"/>
          <w:kern w:val="0"/>
          <w:sz w:val="28"/>
          <w14:ligatures w14:val="none"/>
        </w:rPr>
        <w:t xml:space="preserve">Parish Meeting </w:t>
      </w:r>
    </w:p>
    <w:p w14:paraId="17DCED45" w14:textId="77777777" w:rsidR="00D23E80" w:rsidRPr="00D23E80" w:rsidRDefault="00D23E80" w:rsidP="00D23E80">
      <w:pPr>
        <w:widowControl w:val="0"/>
        <w:autoSpaceDE w:val="0"/>
        <w:autoSpaceDN w:val="0"/>
        <w:spacing w:after="0" w:line="240" w:lineRule="auto"/>
        <w:jc w:val="center"/>
        <w:rPr>
          <w:rFonts w:ascii="Calibri" w:eastAsia="Times New Roman" w:hAnsi="Calibri" w:cs="Aptos"/>
          <w:b/>
          <w:bCs/>
          <w:kern w:val="0"/>
          <w:sz w:val="28"/>
          <w:u w:val="single"/>
          <w14:ligatures w14:val="none"/>
        </w:rPr>
      </w:pPr>
      <w:r w:rsidRPr="00D23E80">
        <w:rPr>
          <w:rFonts w:ascii="Calibri" w:eastAsia="Times New Roman" w:hAnsi="Calibri" w:cs="Aptos"/>
          <w:b/>
          <w:bCs/>
          <w:kern w:val="0"/>
          <w:sz w:val="28"/>
          <w:u w:val="single"/>
          <w14:ligatures w14:val="none"/>
        </w:rPr>
        <w:t>Minutes</w:t>
      </w:r>
    </w:p>
    <w:p w14:paraId="11871C5A" w14:textId="77777777" w:rsidR="00D23E80" w:rsidRPr="00D23E80" w:rsidRDefault="00D23E80" w:rsidP="00D23E80">
      <w:pPr>
        <w:widowControl w:val="0"/>
        <w:autoSpaceDE w:val="0"/>
        <w:autoSpaceDN w:val="0"/>
        <w:spacing w:after="0" w:line="240" w:lineRule="auto"/>
        <w:jc w:val="center"/>
        <w:rPr>
          <w:rFonts w:ascii="Calibri" w:eastAsia="Times New Roman" w:hAnsi="Calibri" w:cs="Aptos"/>
          <w:b/>
          <w:bCs/>
          <w:kern w:val="0"/>
          <w:szCs w:val="22"/>
          <w14:ligatures w14:val="none"/>
        </w:rPr>
      </w:pPr>
      <w:r w:rsidRPr="00D23E80">
        <w:rPr>
          <w:rFonts w:ascii="Calibri" w:eastAsia="Times New Roman" w:hAnsi="Calibri" w:cs="Aptos"/>
          <w:b/>
          <w:bCs/>
          <w:kern w:val="0"/>
          <w:szCs w:val="22"/>
          <w14:ligatures w14:val="none"/>
        </w:rPr>
        <w:t>Wednesday 5</w:t>
      </w:r>
      <w:r w:rsidRPr="00D23E80">
        <w:rPr>
          <w:rFonts w:ascii="Calibri" w:eastAsia="Times New Roman" w:hAnsi="Calibri" w:cs="Aptos"/>
          <w:b/>
          <w:bCs/>
          <w:kern w:val="0"/>
          <w:szCs w:val="22"/>
          <w:vertAlign w:val="superscript"/>
          <w14:ligatures w14:val="none"/>
        </w:rPr>
        <w:t>th</w:t>
      </w:r>
      <w:r w:rsidRPr="00D23E80">
        <w:rPr>
          <w:rFonts w:ascii="Calibri" w:eastAsia="Times New Roman" w:hAnsi="Calibri" w:cs="Aptos"/>
          <w:b/>
          <w:bCs/>
          <w:kern w:val="0"/>
          <w:szCs w:val="22"/>
          <w14:ligatures w14:val="none"/>
        </w:rPr>
        <w:t xml:space="preserve"> August 2026 6.30pm</w:t>
      </w:r>
    </w:p>
    <w:p w14:paraId="07576996" w14:textId="77777777" w:rsidR="00D23E80" w:rsidRPr="00D23E80" w:rsidRDefault="00D23E80" w:rsidP="00D23E80">
      <w:pPr>
        <w:widowControl w:val="0"/>
        <w:autoSpaceDE w:val="0"/>
        <w:autoSpaceDN w:val="0"/>
        <w:spacing w:after="0" w:line="240" w:lineRule="auto"/>
        <w:jc w:val="center"/>
        <w:rPr>
          <w:rFonts w:ascii="Calibri" w:eastAsia="Times New Roman" w:hAnsi="Calibri" w:cs="Aptos"/>
          <w:b/>
          <w:bCs/>
          <w:kern w:val="0"/>
          <w:szCs w:val="22"/>
          <w14:ligatures w14:val="none"/>
        </w:rPr>
      </w:pPr>
      <w:r w:rsidRPr="00D23E80">
        <w:rPr>
          <w:rFonts w:ascii="Calibri" w:eastAsia="Times New Roman" w:hAnsi="Calibri" w:cs="Aptos"/>
          <w:b/>
          <w:bCs/>
          <w:kern w:val="0"/>
          <w:szCs w:val="22"/>
          <w14:ligatures w14:val="none"/>
        </w:rPr>
        <w:t>Riston Village Hall</w:t>
      </w:r>
    </w:p>
    <w:p w14:paraId="3F7A5E82" w14:textId="77777777" w:rsidR="00D23E80" w:rsidRPr="00D23E80" w:rsidRDefault="00D23E80" w:rsidP="00D23E80">
      <w:pPr>
        <w:widowControl w:val="0"/>
        <w:autoSpaceDE w:val="0"/>
        <w:autoSpaceDN w:val="0"/>
        <w:spacing w:after="0" w:line="292" w:lineRule="exact"/>
        <w:ind w:left="360"/>
        <w:rPr>
          <w:rFonts w:ascii="Aptos" w:eastAsia="Times New Roman" w:hAnsi="Aptos" w:cs="Calibri"/>
          <w:bCs/>
          <w:spacing w:val="-2"/>
          <w:kern w:val="0"/>
          <w:sz w:val="22"/>
          <w:szCs w:val="22"/>
          <w14:ligatures w14:val="none"/>
        </w:rPr>
      </w:pPr>
      <w:r w:rsidRPr="00D23E80">
        <w:rPr>
          <w:rFonts w:ascii="Aptos" w:eastAsia="Times New Roman" w:hAnsi="Aptos" w:cs="Calibri"/>
          <w:b/>
          <w:spacing w:val="-2"/>
          <w:kern w:val="0"/>
          <w:sz w:val="22"/>
          <w:szCs w:val="22"/>
          <w:u w:val="single"/>
          <w14:ligatures w14:val="none"/>
        </w:rPr>
        <w:t xml:space="preserve">Present - </w:t>
      </w:r>
      <w:r w:rsidRPr="00D23E80">
        <w:rPr>
          <w:rFonts w:ascii="Aptos" w:eastAsia="Times New Roman" w:hAnsi="Aptos" w:cs="Calibri"/>
          <w:bCs/>
          <w:spacing w:val="-2"/>
          <w:kern w:val="0"/>
          <w:sz w:val="22"/>
          <w:szCs w:val="22"/>
          <w14:ligatures w14:val="none"/>
        </w:rPr>
        <w:t>Cllrs A Taylor in Chair, L Pedersen-Roe, B Drake, Rev R Major, P Swallow, S Turner, J Darling</w:t>
      </w:r>
    </w:p>
    <w:p w14:paraId="548871D9" w14:textId="77777777" w:rsidR="00D23E80" w:rsidRPr="00D23E80" w:rsidRDefault="00D23E80" w:rsidP="00D23E80">
      <w:pPr>
        <w:widowControl w:val="0"/>
        <w:autoSpaceDE w:val="0"/>
        <w:autoSpaceDN w:val="0"/>
        <w:spacing w:after="0" w:line="292" w:lineRule="exact"/>
        <w:ind w:left="360"/>
        <w:rPr>
          <w:rFonts w:ascii="Aptos" w:eastAsia="Times New Roman" w:hAnsi="Aptos" w:cs="Calibri"/>
          <w:bCs/>
          <w:spacing w:val="-2"/>
          <w:kern w:val="0"/>
          <w14:ligatures w14:val="none"/>
        </w:rPr>
      </w:pPr>
      <w:r w:rsidRPr="00D23E80">
        <w:rPr>
          <w:rFonts w:ascii="Aptos" w:eastAsia="Times New Roman" w:hAnsi="Aptos" w:cs="Calibri"/>
          <w:bCs/>
          <w:spacing w:val="-2"/>
          <w:kern w:val="0"/>
          <w14:ligatures w14:val="none"/>
        </w:rPr>
        <w:t>Clerk Nicki Salvidge</w:t>
      </w:r>
    </w:p>
    <w:p w14:paraId="11847CC2" w14:textId="77777777" w:rsidR="00D23E80" w:rsidRPr="00D23E80" w:rsidRDefault="00D23E80" w:rsidP="00D23E80">
      <w:pPr>
        <w:widowControl w:val="0"/>
        <w:autoSpaceDE w:val="0"/>
        <w:autoSpaceDN w:val="0"/>
        <w:spacing w:after="0" w:line="292" w:lineRule="exact"/>
        <w:ind w:left="360"/>
        <w:rPr>
          <w:rFonts w:ascii="Aptos" w:eastAsia="Times New Roman" w:hAnsi="Aptos" w:cs="Calibri"/>
          <w:bCs/>
          <w:spacing w:val="-2"/>
          <w:kern w:val="0"/>
          <w14:ligatures w14:val="none"/>
        </w:rPr>
      </w:pPr>
    </w:p>
    <w:p w14:paraId="22B2D9AC" w14:textId="77777777" w:rsidR="00D23E80" w:rsidRPr="00D23E80" w:rsidRDefault="00D23E80" w:rsidP="00D23E80">
      <w:pPr>
        <w:widowControl w:val="0"/>
        <w:autoSpaceDE w:val="0"/>
        <w:autoSpaceDN w:val="0"/>
        <w:spacing w:after="0" w:line="292" w:lineRule="exact"/>
        <w:ind w:left="360"/>
        <w:rPr>
          <w:rFonts w:ascii="Aptos" w:eastAsia="Times New Roman" w:hAnsi="Aptos" w:cs="Calibri"/>
          <w:bCs/>
          <w:spacing w:val="-2"/>
          <w:kern w:val="0"/>
          <w14:ligatures w14:val="none"/>
        </w:rPr>
      </w:pPr>
      <w:r w:rsidRPr="00D23E80">
        <w:rPr>
          <w:rFonts w:ascii="Aptos" w:eastAsia="Times New Roman" w:hAnsi="Aptos" w:cs="Calibri"/>
          <w:bCs/>
          <w:spacing w:val="-2"/>
          <w:kern w:val="0"/>
          <w14:ligatures w14:val="none"/>
        </w:rPr>
        <w:t>Members of the public 14</w:t>
      </w:r>
    </w:p>
    <w:p w14:paraId="425561FE" w14:textId="77777777" w:rsidR="00D23E80" w:rsidRPr="00D23E80" w:rsidRDefault="00D23E80" w:rsidP="00D23E80">
      <w:pPr>
        <w:widowControl w:val="0"/>
        <w:autoSpaceDE w:val="0"/>
        <w:autoSpaceDN w:val="0"/>
        <w:spacing w:after="0" w:line="292" w:lineRule="exact"/>
        <w:ind w:left="360"/>
        <w:rPr>
          <w:rFonts w:ascii="Aptos" w:eastAsia="Times New Roman" w:hAnsi="Aptos" w:cs="Calibri"/>
          <w:bCs/>
          <w:spacing w:val="-2"/>
          <w:kern w:val="0"/>
          <w14:ligatures w14:val="none"/>
        </w:rPr>
      </w:pPr>
    </w:p>
    <w:p w14:paraId="609D2430" w14:textId="77777777" w:rsidR="00D23E80" w:rsidRPr="00D23E80" w:rsidRDefault="00D23E80" w:rsidP="00D23E80">
      <w:pPr>
        <w:widowControl w:val="0"/>
        <w:autoSpaceDE w:val="0"/>
        <w:autoSpaceDN w:val="0"/>
        <w:spacing w:after="0" w:line="292" w:lineRule="exact"/>
        <w:ind w:left="360"/>
        <w:rPr>
          <w:rFonts w:ascii="Aptos" w:eastAsia="Times New Roman" w:hAnsi="Aptos" w:cs="Calibri"/>
          <w:bCs/>
          <w:spacing w:val="-2"/>
          <w:kern w:val="0"/>
          <w14:ligatures w14:val="none"/>
        </w:rPr>
      </w:pPr>
      <w:r w:rsidRPr="00D23E80">
        <w:rPr>
          <w:rFonts w:ascii="Aptos" w:eastAsia="Times New Roman" w:hAnsi="Aptos" w:cs="Calibri"/>
          <w:bCs/>
          <w:spacing w:val="-2"/>
          <w:kern w:val="0"/>
          <w14:ligatures w14:val="none"/>
        </w:rPr>
        <w:t>Chair Welcomed everyone and thanked everyone for attending and read out a statement of housekeeping.</w:t>
      </w:r>
    </w:p>
    <w:p w14:paraId="07823A41" w14:textId="77777777" w:rsidR="00D23E80" w:rsidRPr="00D23E80" w:rsidRDefault="00D23E80" w:rsidP="00D23E80">
      <w:pPr>
        <w:numPr>
          <w:ilvl w:val="0"/>
          <w:numId w:val="1"/>
        </w:numPr>
        <w:tabs>
          <w:tab w:val="left" w:pos="567"/>
          <w:tab w:val="left" w:pos="1134"/>
          <w:tab w:val="left" w:pos="1701"/>
        </w:tabs>
        <w:spacing w:before="120" w:after="0" w:line="240" w:lineRule="auto"/>
        <w:ind w:left="0" w:firstLine="0"/>
        <w:rPr>
          <w:rFonts w:ascii="Calibri" w:eastAsia="Times New Roman" w:hAnsi="Calibri" w:cs="Aptos"/>
          <w:b/>
          <w:kern w:val="0"/>
          <w:sz w:val="22"/>
          <w:u w:val="single"/>
          <w14:ligatures w14:val="none"/>
        </w:rPr>
      </w:pPr>
      <w:r w:rsidRPr="00D23E80">
        <w:rPr>
          <w:rFonts w:ascii="Calibri" w:eastAsia="Times New Roman" w:hAnsi="Calibri" w:cs="Aptos"/>
          <w:b/>
          <w:kern w:val="0"/>
          <w:sz w:val="22"/>
          <w:u w:val="single"/>
          <w14:ligatures w14:val="none"/>
        </w:rPr>
        <w:t>Apologies</w:t>
      </w:r>
    </w:p>
    <w:p w14:paraId="2A0189E9"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hanging="361"/>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       To receive apologies for absence.</w:t>
      </w:r>
    </w:p>
    <w:p w14:paraId="18146F43"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hanging="361"/>
        <w:rPr>
          <w:rFonts w:ascii="Calibri" w:eastAsia="Times New Roman" w:hAnsi="Calibri" w:cs="Aptos"/>
          <w:color w:val="000000"/>
          <w:kern w:val="0"/>
          <w:sz w:val="22"/>
          <w14:ligatures w14:val="none"/>
        </w:rPr>
      </w:pPr>
      <w:r w:rsidRPr="00D23E80">
        <w:rPr>
          <w:rFonts w:ascii="Calibri" w:eastAsia="Times New Roman" w:hAnsi="Calibri" w:cs="Aptos"/>
          <w:color w:val="EE0000"/>
          <w:kern w:val="0"/>
          <w:sz w:val="22"/>
          <w14:ligatures w14:val="none"/>
        </w:rPr>
        <w:t xml:space="preserve">   </w:t>
      </w:r>
      <w:r w:rsidRPr="00D23E80">
        <w:rPr>
          <w:rFonts w:ascii="Calibri" w:eastAsia="Times New Roman" w:hAnsi="Calibri" w:cs="Aptos"/>
          <w:color w:val="000000"/>
          <w:kern w:val="0"/>
          <w:sz w:val="22"/>
          <w14:ligatures w14:val="none"/>
        </w:rPr>
        <w:t xml:space="preserve">    Cllrs Woodward and Hammond, Ward Cllr Christon-Whyte</w:t>
      </w:r>
    </w:p>
    <w:p w14:paraId="62FD18FB" w14:textId="77777777" w:rsidR="00D23E80" w:rsidRPr="00D23E80" w:rsidRDefault="00D23E80" w:rsidP="00D23E80">
      <w:pPr>
        <w:numPr>
          <w:ilvl w:val="0"/>
          <w:numId w:val="1"/>
        </w:numPr>
        <w:tabs>
          <w:tab w:val="left" w:pos="567"/>
          <w:tab w:val="left" w:pos="1134"/>
          <w:tab w:val="left" w:pos="1701"/>
        </w:tabs>
        <w:spacing w:before="120" w:after="0" w:line="240" w:lineRule="auto"/>
        <w:ind w:left="0" w:firstLine="0"/>
        <w:rPr>
          <w:rFonts w:ascii="Calibri" w:eastAsia="Times New Roman" w:hAnsi="Calibri" w:cs="Aptos"/>
          <w:b/>
          <w:kern w:val="0"/>
          <w:sz w:val="22"/>
          <w:u w:val="single"/>
          <w14:ligatures w14:val="none"/>
        </w:rPr>
      </w:pPr>
      <w:r w:rsidRPr="00D23E80">
        <w:rPr>
          <w:rFonts w:ascii="Calibri" w:eastAsia="Times New Roman" w:hAnsi="Calibri" w:cs="Aptos"/>
          <w:b/>
          <w:kern w:val="0"/>
          <w:sz w:val="22"/>
          <w:u w:val="single"/>
          <w14:ligatures w14:val="none"/>
        </w:rPr>
        <w:t>Declarations of Personal and Prejudicial Interests</w:t>
      </w:r>
    </w:p>
    <w:p w14:paraId="22B44581"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hanging="361"/>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       Members to declare any interest in items on the agenda and the nature of such interest and for the Council to determine if that interest could be prejudicial.</w:t>
      </w:r>
    </w:p>
    <w:p w14:paraId="78DB240D"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hanging="361"/>
        <w:rPr>
          <w:rFonts w:ascii="Calibri" w:eastAsia="Times New Roman" w:hAnsi="Calibri" w:cs="Aptos"/>
          <w:color w:val="EE0000"/>
          <w:kern w:val="0"/>
          <w:sz w:val="22"/>
          <w14:ligatures w14:val="none"/>
        </w:rPr>
      </w:pPr>
      <w:r w:rsidRPr="00D23E80">
        <w:rPr>
          <w:rFonts w:ascii="Calibri" w:eastAsia="Times New Roman" w:hAnsi="Calibri" w:cs="Aptos"/>
          <w:kern w:val="0"/>
          <w:sz w:val="22"/>
          <w14:ligatures w14:val="none"/>
        </w:rPr>
        <w:t xml:space="preserve">       </w:t>
      </w:r>
    </w:p>
    <w:tbl>
      <w:tblPr>
        <w:tblStyle w:val="TableGrid1"/>
        <w:tblW w:w="0" w:type="auto"/>
        <w:tblInd w:w="567" w:type="dxa"/>
        <w:tblLook w:val="04A0" w:firstRow="1" w:lastRow="0" w:firstColumn="1" w:lastColumn="0" w:noHBand="0" w:noVBand="1"/>
      </w:tblPr>
      <w:tblGrid>
        <w:gridCol w:w="3303"/>
        <w:gridCol w:w="3295"/>
        <w:gridCol w:w="3295"/>
      </w:tblGrid>
      <w:tr w:rsidR="00D23E80" w:rsidRPr="00D23E80" w14:paraId="12E4B763" w14:textId="77777777" w:rsidTr="00542F36">
        <w:tc>
          <w:tcPr>
            <w:tcW w:w="3303" w:type="dxa"/>
          </w:tcPr>
          <w:p w14:paraId="0A02FDCA" w14:textId="77777777" w:rsidR="00D23E80" w:rsidRPr="00D23E80" w:rsidRDefault="00D23E80" w:rsidP="00D23E80">
            <w:pPr>
              <w:tabs>
                <w:tab w:val="left" w:pos="567"/>
                <w:tab w:val="left" w:pos="1134"/>
                <w:tab w:val="left" w:pos="1701"/>
              </w:tabs>
              <w:rPr>
                <w:rFonts w:ascii="Calibri" w:hAnsi="Calibri" w:cs="Calibri"/>
                <w:b/>
                <w:bCs/>
              </w:rPr>
            </w:pPr>
            <w:proofErr w:type="spellStart"/>
            <w:r w:rsidRPr="00D23E80">
              <w:rPr>
                <w:rFonts w:ascii="Calibri" w:hAnsi="Calibri" w:cs="Calibri"/>
                <w:b/>
                <w:bCs/>
              </w:rPr>
              <w:t>Councillor</w:t>
            </w:r>
            <w:proofErr w:type="spellEnd"/>
          </w:p>
        </w:tc>
        <w:tc>
          <w:tcPr>
            <w:tcW w:w="3295" w:type="dxa"/>
          </w:tcPr>
          <w:p w14:paraId="2FCED3A0" w14:textId="77777777" w:rsidR="00D23E80" w:rsidRPr="00D23E80" w:rsidRDefault="00D23E80" w:rsidP="00D23E80">
            <w:pPr>
              <w:tabs>
                <w:tab w:val="left" w:pos="567"/>
                <w:tab w:val="left" w:pos="1134"/>
                <w:tab w:val="left" w:pos="1701"/>
              </w:tabs>
              <w:rPr>
                <w:rFonts w:ascii="Calibri" w:hAnsi="Calibri" w:cs="Calibri"/>
                <w:b/>
                <w:bCs/>
              </w:rPr>
            </w:pPr>
            <w:r w:rsidRPr="00D23E80">
              <w:rPr>
                <w:rFonts w:ascii="Calibri" w:hAnsi="Calibri" w:cs="Calibri"/>
                <w:b/>
                <w:bCs/>
              </w:rPr>
              <w:t>Pecuniary</w:t>
            </w:r>
          </w:p>
        </w:tc>
        <w:tc>
          <w:tcPr>
            <w:tcW w:w="3295" w:type="dxa"/>
          </w:tcPr>
          <w:p w14:paraId="2C995F2B" w14:textId="77777777" w:rsidR="00D23E80" w:rsidRPr="00D23E80" w:rsidRDefault="00D23E80" w:rsidP="00D23E80">
            <w:pPr>
              <w:tabs>
                <w:tab w:val="left" w:pos="567"/>
                <w:tab w:val="left" w:pos="1134"/>
                <w:tab w:val="left" w:pos="1701"/>
              </w:tabs>
              <w:rPr>
                <w:rFonts w:ascii="Calibri" w:hAnsi="Calibri" w:cs="Calibri"/>
                <w:b/>
                <w:bCs/>
              </w:rPr>
            </w:pPr>
            <w:proofErr w:type="gramStart"/>
            <w:r w:rsidRPr="00D23E80">
              <w:rPr>
                <w:rFonts w:ascii="Calibri" w:hAnsi="Calibri" w:cs="Calibri"/>
                <w:b/>
                <w:bCs/>
              </w:rPr>
              <w:t>Non Pecuniary</w:t>
            </w:r>
            <w:proofErr w:type="gramEnd"/>
          </w:p>
        </w:tc>
      </w:tr>
      <w:tr w:rsidR="00D23E80" w:rsidRPr="00D23E80" w14:paraId="3C721941" w14:textId="77777777" w:rsidTr="00542F36">
        <w:tc>
          <w:tcPr>
            <w:tcW w:w="3303" w:type="dxa"/>
          </w:tcPr>
          <w:p w14:paraId="6B5BFE5E"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Cllr Taylor</w:t>
            </w:r>
          </w:p>
        </w:tc>
        <w:tc>
          <w:tcPr>
            <w:tcW w:w="3295" w:type="dxa"/>
          </w:tcPr>
          <w:p w14:paraId="433A5F33" w14:textId="77777777" w:rsidR="00D23E80" w:rsidRPr="00D23E80" w:rsidRDefault="00D23E80" w:rsidP="00D23E80">
            <w:pPr>
              <w:tabs>
                <w:tab w:val="left" w:pos="567"/>
                <w:tab w:val="left" w:pos="1134"/>
                <w:tab w:val="left" w:pos="1701"/>
              </w:tabs>
              <w:rPr>
                <w:rFonts w:ascii="Calibri" w:hAnsi="Calibri" w:cs="Calibri"/>
              </w:rPr>
            </w:pPr>
          </w:p>
        </w:tc>
        <w:tc>
          <w:tcPr>
            <w:tcW w:w="3295" w:type="dxa"/>
          </w:tcPr>
          <w:p w14:paraId="3162F587"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Wife chair of FRVH</w:t>
            </w:r>
          </w:p>
        </w:tc>
      </w:tr>
      <w:tr w:rsidR="00D23E80" w:rsidRPr="00D23E80" w14:paraId="67CC0432" w14:textId="77777777" w:rsidTr="00542F36">
        <w:tc>
          <w:tcPr>
            <w:tcW w:w="3303" w:type="dxa"/>
          </w:tcPr>
          <w:p w14:paraId="003FAAF5"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Cllr Pedersen-Roe</w:t>
            </w:r>
          </w:p>
        </w:tc>
        <w:tc>
          <w:tcPr>
            <w:tcW w:w="3295" w:type="dxa"/>
          </w:tcPr>
          <w:p w14:paraId="258E3267"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Husband caretaker village hall</w:t>
            </w:r>
          </w:p>
        </w:tc>
        <w:tc>
          <w:tcPr>
            <w:tcW w:w="3295" w:type="dxa"/>
          </w:tcPr>
          <w:p w14:paraId="5B305224" w14:textId="77777777" w:rsidR="00D23E80" w:rsidRPr="00D23E80" w:rsidRDefault="00D23E80" w:rsidP="00D23E80">
            <w:pPr>
              <w:tabs>
                <w:tab w:val="left" w:pos="567"/>
                <w:tab w:val="left" w:pos="1134"/>
                <w:tab w:val="left" w:pos="1701"/>
              </w:tabs>
              <w:rPr>
                <w:rFonts w:ascii="Calibri" w:hAnsi="Calibri" w:cs="Calibri"/>
              </w:rPr>
            </w:pPr>
          </w:p>
        </w:tc>
      </w:tr>
      <w:tr w:rsidR="00D23E80" w:rsidRPr="00D23E80" w14:paraId="6EC9234E" w14:textId="77777777" w:rsidTr="00542F36">
        <w:tc>
          <w:tcPr>
            <w:tcW w:w="3303" w:type="dxa"/>
          </w:tcPr>
          <w:p w14:paraId="18C9D931"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Cllr Drake</w:t>
            </w:r>
          </w:p>
        </w:tc>
        <w:tc>
          <w:tcPr>
            <w:tcW w:w="3295" w:type="dxa"/>
          </w:tcPr>
          <w:p w14:paraId="129DFD47" w14:textId="77777777" w:rsidR="00D23E80" w:rsidRPr="00D23E80" w:rsidRDefault="00D23E80" w:rsidP="00D23E80">
            <w:pPr>
              <w:tabs>
                <w:tab w:val="left" w:pos="567"/>
                <w:tab w:val="left" w:pos="1134"/>
                <w:tab w:val="left" w:pos="1701"/>
              </w:tabs>
              <w:rPr>
                <w:rFonts w:ascii="Calibri" w:hAnsi="Calibri" w:cs="Calibri"/>
              </w:rPr>
            </w:pPr>
          </w:p>
        </w:tc>
        <w:tc>
          <w:tcPr>
            <w:tcW w:w="3295" w:type="dxa"/>
          </w:tcPr>
          <w:p w14:paraId="520A436A"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Partner treasurer of PFC</w:t>
            </w:r>
          </w:p>
        </w:tc>
      </w:tr>
      <w:tr w:rsidR="00D23E80" w:rsidRPr="00D23E80" w14:paraId="5AFF84D8" w14:textId="77777777" w:rsidTr="00542F36">
        <w:tc>
          <w:tcPr>
            <w:tcW w:w="3303" w:type="dxa"/>
          </w:tcPr>
          <w:p w14:paraId="355C5375"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Rev Richard Major</w:t>
            </w:r>
          </w:p>
        </w:tc>
        <w:tc>
          <w:tcPr>
            <w:tcW w:w="3295" w:type="dxa"/>
          </w:tcPr>
          <w:p w14:paraId="31FA8D8A" w14:textId="77777777" w:rsidR="00D23E80" w:rsidRPr="00D23E80" w:rsidRDefault="00D23E80" w:rsidP="00D23E80">
            <w:pPr>
              <w:tabs>
                <w:tab w:val="left" w:pos="567"/>
                <w:tab w:val="left" w:pos="1134"/>
                <w:tab w:val="left" w:pos="1701"/>
              </w:tabs>
              <w:rPr>
                <w:rFonts w:ascii="Calibri" w:hAnsi="Calibri" w:cs="Calibri"/>
              </w:rPr>
            </w:pPr>
          </w:p>
        </w:tc>
        <w:tc>
          <w:tcPr>
            <w:tcW w:w="3295" w:type="dxa"/>
          </w:tcPr>
          <w:p w14:paraId="7414BF65" w14:textId="2507F88A"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 xml:space="preserve">Wife </w:t>
            </w:r>
            <w:r w:rsidR="00F777AF">
              <w:rPr>
                <w:rFonts w:ascii="Calibri" w:hAnsi="Calibri" w:cs="Calibri"/>
              </w:rPr>
              <w:t>secretary</w:t>
            </w:r>
            <w:r w:rsidRPr="00D23E80">
              <w:rPr>
                <w:rFonts w:ascii="Calibri" w:hAnsi="Calibri" w:cs="Calibri"/>
              </w:rPr>
              <w:t xml:space="preserve"> of PFC</w:t>
            </w:r>
          </w:p>
        </w:tc>
      </w:tr>
      <w:tr w:rsidR="00D23E80" w:rsidRPr="00D23E80" w14:paraId="07704AB2" w14:textId="77777777" w:rsidTr="00542F36">
        <w:tc>
          <w:tcPr>
            <w:tcW w:w="3303" w:type="dxa"/>
          </w:tcPr>
          <w:p w14:paraId="179835C0"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Cllr Swallow</w:t>
            </w:r>
          </w:p>
        </w:tc>
        <w:tc>
          <w:tcPr>
            <w:tcW w:w="3295" w:type="dxa"/>
          </w:tcPr>
          <w:p w14:paraId="4552D413" w14:textId="77777777" w:rsidR="00D23E80" w:rsidRPr="00D23E80" w:rsidRDefault="00D23E80" w:rsidP="00D23E80">
            <w:pPr>
              <w:tabs>
                <w:tab w:val="left" w:pos="567"/>
                <w:tab w:val="left" w:pos="1134"/>
                <w:tab w:val="left" w:pos="1701"/>
              </w:tabs>
              <w:rPr>
                <w:rFonts w:ascii="Calibri" w:hAnsi="Calibri" w:cs="Calibri"/>
              </w:rPr>
            </w:pPr>
          </w:p>
        </w:tc>
        <w:tc>
          <w:tcPr>
            <w:tcW w:w="3295" w:type="dxa"/>
          </w:tcPr>
          <w:p w14:paraId="159EC821"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Member of PFC</w:t>
            </w:r>
          </w:p>
        </w:tc>
      </w:tr>
      <w:tr w:rsidR="00D23E80" w:rsidRPr="00D23E80" w14:paraId="7F4F4D32" w14:textId="77777777" w:rsidTr="00542F36">
        <w:tc>
          <w:tcPr>
            <w:tcW w:w="3303" w:type="dxa"/>
          </w:tcPr>
          <w:p w14:paraId="79EE44AF"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Cllr Darling</w:t>
            </w:r>
          </w:p>
        </w:tc>
        <w:tc>
          <w:tcPr>
            <w:tcW w:w="3295" w:type="dxa"/>
          </w:tcPr>
          <w:p w14:paraId="44CDEC5A" w14:textId="77777777" w:rsidR="00D23E80" w:rsidRPr="00D23E80" w:rsidRDefault="00D23E80" w:rsidP="00D23E80">
            <w:pPr>
              <w:tabs>
                <w:tab w:val="left" w:pos="567"/>
                <w:tab w:val="left" w:pos="1134"/>
                <w:tab w:val="left" w:pos="1701"/>
              </w:tabs>
              <w:rPr>
                <w:rFonts w:ascii="Calibri" w:hAnsi="Calibri" w:cs="Calibri"/>
              </w:rPr>
            </w:pPr>
          </w:p>
        </w:tc>
        <w:tc>
          <w:tcPr>
            <w:tcW w:w="3295" w:type="dxa"/>
          </w:tcPr>
          <w:p w14:paraId="2AF11F6C"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Family member on PFC</w:t>
            </w:r>
          </w:p>
        </w:tc>
      </w:tr>
      <w:tr w:rsidR="00D23E80" w:rsidRPr="00D23E80" w14:paraId="1D4017A3" w14:textId="77777777" w:rsidTr="00542F36">
        <w:tc>
          <w:tcPr>
            <w:tcW w:w="3303" w:type="dxa"/>
          </w:tcPr>
          <w:p w14:paraId="205164A3"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Cllr Turner</w:t>
            </w:r>
          </w:p>
        </w:tc>
        <w:tc>
          <w:tcPr>
            <w:tcW w:w="3295" w:type="dxa"/>
          </w:tcPr>
          <w:p w14:paraId="6D8E8339" w14:textId="77777777" w:rsidR="00D23E80" w:rsidRPr="00D23E80" w:rsidRDefault="00D23E80" w:rsidP="00D23E80">
            <w:pPr>
              <w:tabs>
                <w:tab w:val="left" w:pos="567"/>
                <w:tab w:val="left" w:pos="1134"/>
                <w:tab w:val="left" w:pos="1701"/>
              </w:tabs>
              <w:rPr>
                <w:rFonts w:ascii="Calibri" w:hAnsi="Calibri" w:cs="Calibri"/>
              </w:rPr>
            </w:pPr>
          </w:p>
        </w:tc>
        <w:tc>
          <w:tcPr>
            <w:tcW w:w="3295" w:type="dxa"/>
          </w:tcPr>
          <w:p w14:paraId="0F4D22E3" w14:textId="77777777" w:rsidR="00D23E80" w:rsidRPr="00D23E80" w:rsidRDefault="00D23E80" w:rsidP="00D23E80">
            <w:pPr>
              <w:tabs>
                <w:tab w:val="left" w:pos="567"/>
                <w:tab w:val="left" w:pos="1134"/>
                <w:tab w:val="left" w:pos="1701"/>
              </w:tabs>
              <w:rPr>
                <w:rFonts w:ascii="Calibri" w:hAnsi="Calibri" w:cs="Calibri"/>
              </w:rPr>
            </w:pPr>
            <w:r w:rsidRPr="00D23E80">
              <w:rPr>
                <w:rFonts w:ascii="Calibri" w:hAnsi="Calibri" w:cs="Calibri"/>
              </w:rPr>
              <w:t>Member of PFC</w:t>
            </w:r>
          </w:p>
        </w:tc>
      </w:tr>
    </w:tbl>
    <w:p w14:paraId="3ED79265"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hanging="361"/>
        <w:rPr>
          <w:rFonts w:ascii="Calibri" w:eastAsia="Times New Roman" w:hAnsi="Calibri" w:cs="Aptos"/>
          <w:color w:val="EE0000"/>
          <w:kern w:val="0"/>
          <w:sz w:val="22"/>
          <w14:ligatures w14:val="none"/>
        </w:rPr>
      </w:pPr>
    </w:p>
    <w:p w14:paraId="6F17FFC9"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hanging="361"/>
        <w:rPr>
          <w:rFonts w:ascii="Calibri" w:eastAsia="Times New Roman" w:hAnsi="Calibri" w:cs="Aptos"/>
          <w:color w:val="EE0000"/>
          <w:kern w:val="0"/>
          <w:sz w:val="22"/>
          <w14:ligatures w14:val="none"/>
        </w:rPr>
      </w:pPr>
    </w:p>
    <w:p w14:paraId="06BCACB9" w14:textId="77777777" w:rsidR="00D23E80" w:rsidRPr="00D23E80" w:rsidRDefault="00D23E80" w:rsidP="00D23E80">
      <w:pPr>
        <w:widowControl w:val="0"/>
        <w:numPr>
          <w:ilvl w:val="0"/>
          <w:numId w:val="1"/>
        </w:numPr>
        <w:tabs>
          <w:tab w:val="left" w:pos="567"/>
          <w:tab w:val="left" w:pos="1134"/>
          <w:tab w:val="left" w:pos="1701"/>
        </w:tabs>
        <w:autoSpaceDE w:val="0"/>
        <w:autoSpaceDN w:val="0"/>
        <w:spacing w:after="0" w:line="240" w:lineRule="auto"/>
        <w:rPr>
          <w:rFonts w:ascii="Calibri" w:eastAsia="Times New Roman" w:hAnsi="Calibri" w:cs="Aptos"/>
          <w:b/>
          <w:bCs/>
          <w:kern w:val="0"/>
          <w:sz w:val="22"/>
          <w:u w:val="single"/>
          <w14:ligatures w14:val="none"/>
        </w:rPr>
      </w:pPr>
      <w:r w:rsidRPr="00D23E80">
        <w:rPr>
          <w:rFonts w:ascii="Calibri" w:eastAsia="Times New Roman" w:hAnsi="Calibri" w:cs="Aptos"/>
          <w:kern w:val="0"/>
          <w:sz w:val="22"/>
          <w14:ligatures w14:val="none"/>
        </w:rPr>
        <w:t xml:space="preserve">    </w:t>
      </w:r>
      <w:r w:rsidRPr="00D23E80">
        <w:rPr>
          <w:rFonts w:ascii="Calibri" w:eastAsia="Times New Roman" w:hAnsi="Calibri" w:cs="Aptos"/>
          <w:b/>
          <w:bCs/>
          <w:kern w:val="0"/>
          <w:sz w:val="22"/>
          <w:u w:val="single"/>
          <w14:ligatures w14:val="none"/>
        </w:rPr>
        <w:t>To open meeting to the public for a maximum of 15 minutes</w:t>
      </w:r>
    </w:p>
    <w:p w14:paraId="0F3ADB80"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ab/>
        <w:t>Residents are allowed to speak for a maximum of 3 minutes per person.</w:t>
      </w:r>
    </w:p>
    <w:p w14:paraId="60036A01"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kern w:val="0"/>
          <w:sz w:val="22"/>
          <w14:ligatures w14:val="none"/>
        </w:rPr>
      </w:pPr>
    </w:p>
    <w:p w14:paraId="7E06A484" w14:textId="77777777" w:rsidR="00D23E80" w:rsidRDefault="00D23E80" w:rsidP="00D23E80">
      <w:pPr>
        <w:widowControl w:val="0"/>
        <w:tabs>
          <w:tab w:val="left" w:pos="567"/>
          <w:tab w:val="left" w:pos="1134"/>
          <w:tab w:val="left" w:pos="1701"/>
        </w:tabs>
        <w:autoSpaceDE w:val="0"/>
        <w:autoSpaceDN w:val="0"/>
        <w:spacing w:after="0" w:line="240" w:lineRule="auto"/>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           Mr Wilson raised a question over the village hall insurance being covered by Parish council.</w:t>
      </w:r>
    </w:p>
    <w:p w14:paraId="0AEC743C" w14:textId="77777777" w:rsidR="00F20128" w:rsidRPr="00D23E80" w:rsidRDefault="00F20128" w:rsidP="00D23E80">
      <w:pPr>
        <w:widowControl w:val="0"/>
        <w:tabs>
          <w:tab w:val="left" w:pos="567"/>
          <w:tab w:val="left" w:pos="1134"/>
          <w:tab w:val="left" w:pos="1701"/>
        </w:tabs>
        <w:autoSpaceDE w:val="0"/>
        <w:autoSpaceDN w:val="0"/>
        <w:spacing w:after="0" w:line="240" w:lineRule="auto"/>
        <w:rPr>
          <w:rFonts w:ascii="Calibri" w:eastAsia="Times New Roman" w:hAnsi="Calibri" w:cs="Aptos"/>
          <w:kern w:val="0"/>
          <w:sz w:val="22"/>
          <w14:ligatures w14:val="none"/>
        </w:rPr>
      </w:pPr>
    </w:p>
    <w:p w14:paraId="5FE25B54"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Resident asked if a statement could be passed onto Ward Councillor Christon-Whyte and requested statement be </w:t>
      </w:r>
      <w:proofErr w:type="spellStart"/>
      <w:r w:rsidRPr="00D23E80">
        <w:rPr>
          <w:rFonts w:ascii="Calibri" w:eastAsia="Times New Roman" w:hAnsi="Calibri" w:cs="Aptos"/>
          <w:kern w:val="0"/>
          <w:sz w:val="22"/>
          <w14:ligatures w14:val="none"/>
        </w:rPr>
        <w:t>minuted</w:t>
      </w:r>
      <w:proofErr w:type="spellEnd"/>
      <w:r w:rsidRPr="00D23E80">
        <w:rPr>
          <w:rFonts w:ascii="Calibri" w:eastAsia="Times New Roman" w:hAnsi="Calibri" w:cs="Aptos"/>
          <w:kern w:val="0"/>
          <w:sz w:val="22"/>
          <w14:ligatures w14:val="none"/>
        </w:rPr>
        <w:t>-</w:t>
      </w:r>
    </w:p>
    <w:p w14:paraId="09D69DA1"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Ward councillor Christon-Whyte I would appreciate your view on a couple of matters please.</w:t>
      </w:r>
    </w:p>
    <w:p w14:paraId="0969E37D" w14:textId="1CE7EBED"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Firstly, previous parish council records indicate that </w:t>
      </w:r>
      <w:proofErr w:type="gramStart"/>
      <w:r w:rsidRPr="00D23E80">
        <w:rPr>
          <w:rFonts w:ascii="Calibri" w:eastAsia="Times New Roman" w:hAnsi="Calibri" w:cs="Aptos"/>
          <w:kern w:val="0"/>
          <w:sz w:val="22"/>
          <w14:ligatures w14:val="none"/>
        </w:rPr>
        <w:t>in excess of</w:t>
      </w:r>
      <w:proofErr w:type="gramEnd"/>
      <w:r w:rsidRPr="00D23E80">
        <w:rPr>
          <w:rFonts w:ascii="Calibri" w:eastAsia="Times New Roman" w:hAnsi="Calibri" w:cs="Aptos"/>
          <w:kern w:val="0"/>
          <w:sz w:val="22"/>
          <w14:ligatures w14:val="none"/>
        </w:rPr>
        <w:t xml:space="preserve"> £30,000 had been accumulated over </w:t>
      </w:r>
      <w:proofErr w:type="gramStart"/>
      <w:r w:rsidRPr="00D23E80">
        <w:rPr>
          <w:rFonts w:ascii="Calibri" w:eastAsia="Times New Roman" w:hAnsi="Calibri" w:cs="Aptos"/>
          <w:kern w:val="0"/>
          <w:sz w:val="22"/>
          <w14:ligatures w14:val="none"/>
        </w:rPr>
        <w:t>a number of</w:t>
      </w:r>
      <w:proofErr w:type="gramEnd"/>
      <w:r w:rsidRPr="00D23E80">
        <w:rPr>
          <w:rFonts w:ascii="Calibri" w:eastAsia="Times New Roman" w:hAnsi="Calibri" w:cs="Aptos"/>
          <w:kern w:val="0"/>
          <w:sz w:val="22"/>
          <w14:ligatures w14:val="none"/>
        </w:rPr>
        <w:t xml:space="preserve"> years towards the replacement of a new village hall roof. I have seen correspondence which </w:t>
      </w:r>
      <w:r w:rsidR="00790848" w:rsidRPr="00D23E80">
        <w:rPr>
          <w:rFonts w:ascii="Calibri" w:eastAsia="Times New Roman" w:hAnsi="Calibri" w:cs="Aptos"/>
          <w:kern w:val="0"/>
          <w:sz w:val="22"/>
          <w14:ligatures w14:val="none"/>
        </w:rPr>
        <w:t>supports</w:t>
      </w:r>
      <w:r w:rsidRPr="00D23E80">
        <w:rPr>
          <w:rFonts w:ascii="Calibri" w:eastAsia="Times New Roman" w:hAnsi="Calibri" w:cs="Aptos"/>
          <w:kern w:val="0"/>
          <w:sz w:val="22"/>
          <w14:ligatures w14:val="none"/>
        </w:rPr>
        <w:t xml:space="preserve"> that intention, however the majority of these funds are no longer available, they appear to have been spent mostly on parish council running costs, as these funds where clearly earmarked for the village hall roof and were not intended for the day to day running of the parish council is there </w:t>
      </w:r>
      <w:proofErr w:type="spellStart"/>
      <w:r w:rsidRPr="00D23E80">
        <w:rPr>
          <w:rFonts w:ascii="Calibri" w:eastAsia="Times New Roman" w:hAnsi="Calibri" w:cs="Aptos"/>
          <w:kern w:val="0"/>
          <w:sz w:val="22"/>
          <w14:ligatures w14:val="none"/>
        </w:rPr>
        <w:t>anyway</w:t>
      </w:r>
      <w:proofErr w:type="spellEnd"/>
      <w:r w:rsidRPr="00D23E80">
        <w:rPr>
          <w:rFonts w:ascii="Calibri" w:eastAsia="Times New Roman" w:hAnsi="Calibri" w:cs="Aptos"/>
          <w:kern w:val="0"/>
          <w:sz w:val="22"/>
          <w14:ligatures w14:val="none"/>
        </w:rPr>
        <w:t xml:space="preserve"> of making the resigned councillors accountable in any way.</w:t>
      </w:r>
    </w:p>
    <w:p w14:paraId="3E48D627"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Secondly, I understand that standards complaints concerning the conduct of certain members of the parish council were considered by East Riding council for bullying and referred to for further action, my concern is that the behaviour that was shown then is still continuing now to this new parish council and PFC, this tells me that no lessons have been learned by the ex-parish councillors, so my question is? what can you do to protect these new councillors to guard against these individuals.</w:t>
      </w:r>
    </w:p>
    <w:p w14:paraId="0B4C624C"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p>
    <w:p w14:paraId="0C63C612"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Clerk advised that former councillors could not be held accountable for their actions when they were in council. However, would forward to Ward Cllr Christon- Whyte for her to answer.</w:t>
      </w:r>
    </w:p>
    <w:p w14:paraId="6AB24673" w14:textId="28FA8862" w:rsid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Also, that on completing </w:t>
      </w:r>
      <w:proofErr w:type="gramStart"/>
      <w:r w:rsidRPr="00D23E80">
        <w:rPr>
          <w:rFonts w:ascii="Calibri" w:eastAsia="Times New Roman" w:hAnsi="Calibri" w:cs="Aptos"/>
          <w:kern w:val="0"/>
          <w:sz w:val="22"/>
          <w14:ligatures w14:val="none"/>
        </w:rPr>
        <w:t xml:space="preserve">this </w:t>
      </w:r>
      <w:proofErr w:type="spellStart"/>
      <w:r w:rsidRPr="00D23E80">
        <w:rPr>
          <w:rFonts w:ascii="Calibri" w:eastAsia="Times New Roman" w:hAnsi="Calibri" w:cs="Aptos"/>
          <w:kern w:val="0"/>
          <w:sz w:val="22"/>
          <w14:ligatures w14:val="none"/>
        </w:rPr>
        <w:t>years</w:t>
      </w:r>
      <w:proofErr w:type="spellEnd"/>
      <w:proofErr w:type="gramEnd"/>
      <w:r w:rsidRPr="00D23E80">
        <w:rPr>
          <w:rFonts w:ascii="Calibri" w:eastAsia="Times New Roman" w:hAnsi="Calibri" w:cs="Aptos"/>
          <w:kern w:val="0"/>
          <w:sz w:val="22"/>
          <w14:ligatures w14:val="none"/>
        </w:rPr>
        <w:t xml:space="preserve"> accounts it was evident that an average of £8000 per year was used above </w:t>
      </w:r>
      <w:r w:rsidRPr="00D23E80">
        <w:rPr>
          <w:rFonts w:ascii="Calibri" w:eastAsia="Times New Roman" w:hAnsi="Calibri" w:cs="Aptos"/>
          <w:kern w:val="0"/>
          <w:sz w:val="22"/>
          <w14:ligatures w14:val="none"/>
        </w:rPr>
        <w:lastRenderedPageBreak/>
        <w:t>budget, using the £</w:t>
      </w:r>
      <w:r w:rsidR="00D3518F" w:rsidRPr="00D23E80">
        <w:rPr>
          <w:rFonts w:ascii="Calibri" w:eastAsia="Times New Roman" w:hAnsi="Calibri" w:cs="Aptos"/>
          <w:kern w:val="0"/>
          <w:sz w:val="22"/>
          <w14:ligatures w14:val="none"/>
        </w:rPr>
        <w:t>30,000 over</w:t>
      </w:r>
      <w:r w:rsidRPr="00D23E80">
        <w:rPr>
          <w:rFonts w:ascii="Calibri" w:eastAsia="Times New Roman" w:hAnsi="Calibri" w:cs="Aptos"/>
          <w:kern w:val="0"/>
          <w:sz w:val="22"/>
          <w14:ligatures w14:val="none"/>
        </w:rPr>
        <w:t xml:space="preserve"> the space of 3 years, which had led to the current balance.</w:t>
      </w:r>
    </w:p>
    <w:p w14:paraId="723E98C2" w14:textId="77777777" w:rsidR="00443AF0" w:rsidRPr="00D23E80" w:rsidRDefault="00443AF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p>
    <w:p w14:paraId="5445A688" w14:textId="4B121E32"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Mr Sherwood addressed a question to Mr Wilson regarding the sharing of a private email during his time on the council.</w:t>
      </w:r>
      <w:r w:rsidR="00BD658D">
        <w:rPr>
          <w:rFonts w:ascii="Calibri" w:eastAsia="Times New Roman" w:hAnsi="Calibri" w:cs="Aptos"/>
          <w:kern w:val="0"/>
          <w:sz w:val="22"/>
          <w14:ligatures w14:val="none"/>
        </w:rPr>
        <w:t xml:space="preserve"> </w:t>
      </w:r>
      <w:r w:rsidR="005B0D56">
        <w:rPr>
          <w:rFonts w:ascii="Calibri" w:eastAsia="Times New Roman" w:hAnsi="Calibri" w:cs="Aptos"/>
          <w:kern w:val="0"/>
          <w:sz w:val="22"/>
          <w14:ligatures w14:val="none"/>
        </w:rPr>
        <w:t>Mr Wilson responded that Mr Sherw</w:t>
      </w:r>
      <w:r w:rsidR="00F24B84">
        <w:rPr>
          <w:rFonts w:ascii="Calibri" w:eastAsia="Times New Roman" w:hAnsi="Calibri" w:cs="Aptos"/>
          <w:kern w:val="0"/>
          <w:sz w:val="22"/>
          <w14:ligatures w14:val="none"/>
        </w:rPr>
        <w:t xml:space="preserve">ood has his </w:t>
      </w:r>
      <w:r w:rsidR="00D3518F">
        <w:rPr>
          <w:rFonts w:ascii="Calibri" w:eastAsia="Times New Roman" w:hAnsi="Calibri" w:cs="Aptos"/>
          <w:kern w:val="0"/>
          <w:sz w:val="22"/>
          <w14:ligatures w14:val="none"/>
        </w:rPr>
        <w:t>answer and</w:t>
      </w:r>
      <w:r w:rsidR="00F24B84">
        <w:rPr>
          <w:rFonts w:ascii="Calibri" w:eastAsia="Times New Roman" w:hAnsi="Calibri" w:cs="Aptos"/>
          <w:kern w:val="0"/>
          <w:sz w:val="22"/>
          <w14:ligatures w14:val="none"/>
        </w:rPr>
        <w:t xml:space="preserve"> having received an email</w:t>
      </w:r>
      <w:r w:rsidR="003709DA">
        <w:rPr>
          <w:rFonts w:ascii="Calibri" w:eastAsia="Times New Roman" w:hAnsi="Calibri" w:cs="Aptos"/>
          <w:kern w:val="0"/>
          <w:sz w:val="22"/>
          <w14:ligatures w14:val="none"/>
        </w:rPr>
        <w:t xml:space="preserve"> claiming </w:t>
      </w:r>
      <w:r w:rsidR="00896F04">
        <w:rPr>
          <w:rFonts w:ascii="Calibri" w:eastAsia="Times New Roman" w:hAnsi="Calibri" w:cs="Aptos"/>
          <w:kern w:val="0"/>
          <w:sz w:val="22"/>
          <w14:ligatures w14:val="none"/>
        </w:rPr>
        <w:t>harassment he would not comment further.</w:t>
      </w:r>
    </w:p>
    <w:p w14:paraId="0F1299CF"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p>
    <w:p w14:paraId="57A34AFA" w14:textId="55BE6D1F"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Mrs Wilson asked if was appropriate that a councillor smiled during the debate.</w:t>
      </w:r>
      <w:r w:rsidR="00787C75">
        <w:rPr>
          <w:rFonts w:ascii="Calibri" w:eastAsia="Times New Roman" w:hAnsi="Calibri" w:cs="Aptos"/>
          <w:kern w:val="0"/>
          <w:sz w:val="22"/>
          <w14:ligatures w14:val="none"/>
        </w:rPr>
        <w:t xml:space="preserve"> No comment was replied.</w:t>
      </w:r>
    </w:p>
    <w:p w14:paraId="2E803C2D"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p>
    <w:p w14:paraId="08915EA5" w14:textId="3C2CADBE"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Mrs Ashcroft asked that everyone draw a line under this current behaviour and move on for what is best for </w:t>
      </w:r>
      <w:r w:rsidR="00886D6B">
        <w:rPr>
          <w:rFonts w:ascii="Calibri" w:eastAsia="Times New Roman" w:hAnsi="Calibri" w:cs="Aptos"/>
          <w:kern w:val="0"/>
          <w:sz w:val="22"/>
          <w14:ligatures w14:val="none"/>
        </w:rPr>
        <w:t xml:space="preserve">over lovely little </w:t>
      </w:r>
      <w:r w:rsidRPr="00D23E80">
        <w:rPr>
          <w:rFonts w:ascii="Calibri" w:eastAsia="Times New Roman" w:hAnsi="Calibri" w:cs="Aptos"/>
          <w:kern w:val="0"/>
          <w:sz w:val="22"/>
          <w14:ligatures w14:val="none"/>
        </w:rPr>
        <w:t>village.</w:t>
      </w:r>
    </w:p>
    <w:p w14:paraId="4BE8A0AE" w14:textId="77777777" w:rsidR="00D23E80" w:rsidRPr="00D23E80" w:rsidRDefault="00D23E80" w:rsidP="00D23E80">
      <w:pPr>
        <w:numPr>
          <w:ilvl w:val="0"/>
          <w:numId w:val="1"/>
        </w:numPr>
        <w:tabs>
          <w:tab w:val="left" w:pos="567"/>
          <w:tab w:val="left" w:pos="1134"/>
          <w:tab w:val="left" w:pos="1701"/>
        </w:tabs>
        <w:spacing w:before="120" w:after="0" w:line="240" w:lineRule="auto"/>
        <w:ind w:left="0" w:firstLine="0"/>
        <w:rPr>
          <w:rFonts w:ascii="Calibri" w:eastAsia="Times New Roman" w:hAnsi="Calibri" w:cs="Aptos"/>
          <w:b/>
          <w:bCs/>
          <w:kern w:val="0"/>
          <w:sz w:val="22"/>
          <w:u w:val="single"/>
          <w14:ligatures w14:val="none"/>
        </w:rPr>
      </w:pPr>
      <w:r w:rsidRPr="00D23E80">
        <w:rPr>
          <w:rFonts w:ascii="Calibri" w:eastAsia="Times New Roman" w:hAnsi="Calibri" w:cs="Aptos"/>
          <w:b/>
          <w:bCs/>
          <w:kern w:val="0"/>
          <w:sz w:val="22"/>
          <w:u w:val="single"/>
          <w14:ligatures w14:val="none"/>
        </w:rPr>
        <w:t>Minutes of Previous Meeting</w:t>
      </w:r>
    </w:p>
    <w:p w14:paraId="36690AA7"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hanging="361"/>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       To consider and approve the minutes of 1</w:t>
      </w:r>
      <w:r w:rsidRPr="00D23E80">
        <w:rPr>
          <w:rFonts w:ascii="Calibri" w:eastAsia="Times New Roman" w:hAnsi="Calibri" w:cs="Aptos"/>
          <w:kern w:val="0"/>
          <w:sz w:val="22"/>
          <w:vertAlign w:val="superscript"/>
          <w14:ligatures w14:val="none"/>
        </w:rPr>
        <w:t>st</w:t>
      </w:r>
      <w:r w:rsidRPr="00D23E80">
        <w:rPr>
          <w:rFonts w:ascii="Calibri" w:eastAsia="Times New Roman" w:hAnsi="Calibri" w:cs="Aptos"/>
          <w:kern w:val="0"/>
          <w:sz w:val="22"/>
          <w14:ligatures w14:val="none"/>
        </w:rPr>
        <w:t xml:space="preserve"> July 2026 a true record of the meeting.</w:t>
      </w:r>
    </w:p>
    <w:p w14:paraId="76CA8188" w14:textId="0C571633" w:rsidR="00D23E80" w:rsidRPr="00D23E80" w:rsidRDefault="00D23E80" w:rsidP="00D23E80">
      <w:pPr>
        <w:widowControl w:val="0"/>
        <w:tabs>
          <w:tab w:val="left" w:pos="567"/>
          <w:tab w:val="left" w:pos="1134"/>
          <w:tab w:val="left" w:pos="1701"/>
        </w:tabs>
        <w:autoSpaceDE w:val="0"/>
        <w:autoSpaceDN w:val="0"/>
        <w:spacing w:after="0" w:line="240" w:lineRule="auto"/>
        <w:ind w:left="567" w:hanging="361"/>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ab/>
        <w:t xml:space="preserve">Proposed </w:t>
      </w:r>
      <w:r w:rsidR="008230C1">
        <w:rPr>
          <w:rFonts w:ascii="Calibri" w:eastAsia="Times New Roman" w:hAnsi="Calibri" w:cs="Aptos"/>
          <w:kern w:val="0"/>
          <w:sz w:val="22"/>
          <w14:ligatures w14:val="none"/>
        </w:rPr>
        <w:t>a</w:t>
      </w:r>
      <w:r w:rsidRPr="00D23E80">
        <w:rPr>
          <w:rFonts w:ascii="Calibri" w:eastAsia="Times New Roman" w:hAnsi="Calibri" w:cs="Aptos"/>
          <w:kern w:val="0"/>
          <w:sz w:val="22"/>
          <w14:ligatures w14:val="none"/>
        </w:rPr>
        <w:t xml:space="preserve">s a true record by </w:t>
      </w:r>
      <w:r w:rsidR="00747E86" w:rsidRPr="00D23E80">
        <w:rPr>
          <w:rFonts w:ascii="Calibri" w:eastAsia="Times New Roman" w:hAnsi="Calibri" w:cs="Aptos"/>
          <w:kern w:val="0"/>
          <w:sz w:val="22"/>
          <w14:ligatures w14:val="none"/>
        </w:rPr>
        <w:t>Cllr</w:t>
      </w:r>
      <w:r w:rsidRPr="00D23E80">
        <w:rPr>
          <w:rFonts w:ascii="Calibri" w:eastAsia="Times New Roman" w:hAnsi="Calibri" w:cs="Aptos"/>
          <w:kern w:val="0"/>
          <w:sz w:val="22"/>
          <w14:ligatures w14:val="none"/>
        </w:rPr>
        <w:t xml:space="preserve"> Swallow</w:t>
      </w:r>
      <w:r w:rsidR="00747E86">
        <w:rPr>
          <w:rFonts w:ascii="Calibri" w:eastAsia="Times New Roman" w:hAnsi="Calibri" w:cs="Aptos"/>
          <w:kern w:val="0"/>
          <w:sz w:val="22"/>
          <w14:ligatures w14:val="none"/>
        </w:rPr>
        <w:t>,</w:t>
      </w:r>
      <w:r w:rsidRPr="00D23E80">
        <w:rPr>
          <w:rFonts w:ascii="Calibri" w:eastAsia="Times New Roman" w:hAnsi="Calibri" w:cs="Aptos"/>
          <w:kern w:val="0"/>
          <w:sz w:val="22"/>
          <w14:ligatures w14:val="none"/>
        </w:rPr>
        <w:t xml:space="preserve"> seconded Cllr Drake agreed by a show of hands by all present.</w:t>
      </w:r>
    </w:p>
    <w:p w14:paraId="51D82894" w14:textId="77777777" w:rsidR="00D23E80" w:rsidRPr="00D23E80" w:rsidRDefault="00D23E80" w:rsidP="00D23E80">
      <w:pPr>
        <w:numPr>
          <w:ilvl w:val="0"/>
          <w:numId w:val="1"/>
        </w:numPr>
        <w:tabs>
          <w:tab w:val="left" w:pos="567"/>
          <w:tab w:val="left" w:pos="1134"/>
          <w:tab w:val="left" w:pos="1701"/>
        </w:tabs>
        <w:spacing w:before="120" w:after="0" w:line="240" w:lineRule="auto"/>
        <w:ind w:left="0" w:firstLine="0"/>
        <w:rPr>
          <w:rFonts w:ascii="Calibri" w:eastAsia="Times New Roman" w:hAnsi="Calibri" w:cs="Aptos"/>
          <w:b/>
          <w:kern w:val="0"/>
          <w:sz w:val="22"/>
          <w:u w:val="single"/>
          <w14:ligatures w14:val="none"/>
        </w:rPr>
      </w:pPr>
      <w:r w:rsidRPr="00D23E80">
        <w:rPr>
          <w:rFonts w:ascii="Calibri" w:eastAsia="Times New Roman" w:hAnsi="Calibri" w:cs="Aptos"/>
          <w:b/>
          <w:kern w:val="0"/>
          <w:sz w:val="22"/>
          <w:u w:val="single"/>
          <w14:ligatures w14:val="none"/>
        </w:rPr>
        <w:t>Matters arising from the Previous Meeting</w:t>
      </w:r>
    </w:p>
    <w:p w14:paraId="6C999E70" w14:textId="318312E8" w:rsidR="00D23E80" w:rsidRPr="00D23E80" w:rsidRDefault="00D23E80" w:rsidP="00D23E80">
      <w:pPr>
        <w:widowControl w:val="0"/>
        <w:tabs>
          <w:tab w:val="left" w:pos="567"/>
          <w:tab w:val="left" w:pos="1134"/>
          <w:tab w:val="left" w:pos="1701"/>
        </w:tabs>
        <w:autoSpaceDE w:val="0"/>
        <w:autoSpaceDN w:val="0"/>
        <w:spacing w:after="0" w:line="240" w:lineRule="auto"/>
        <w:ind w:left="502" w:hanging="361"/>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         To consider any relevant matters arising from the previous meetings but not covered elsewhere on this    </w:t>
      </w:r>
      <w:r w:rsidR="005B6D69">
        <w:rPr>
          <w:rFonts w:ascii="Calibri" w:eastAsia="Times New Roman" w:hAnsi="Calibri" w:cs="Aptos"/>
          <w:kern w:val="0"/>
          <w:sz w:val="22"/>
          <w14:ligatures w14:val="none"/>
        </w:rPr>
        <w:t xml:space="preserve">  </w:t>
      </w:r>
      <w:r w:rsidR="00DC67CF">
        <w:rPr>
          <w:rFonts w:ascii="Calibri" w:eastAsia="Times New Roman" w:hAnsi="Calibri" w:cs="Aptos"/>
          <w:kern w:val="0"/>
          <w:sz w:val="22"/>
          <w14:ligatures w14:val="none"/>
        </w:rPr>
        <w:t xml:space="preserve"> </w:t>
      </w:r>
      <w:r w:rsidRPr="00D23E80">
        <w:rPr>
          <w:rFonts w:ascii="Calibri" w:eastAsia="Times New Roman" w:hAnsi="Calibri" w:cs="Aptos"/>
          <w:kern w:val="0"/>
          <w:sz w:val="22"/>
          <w14:ligatures w14:val="none"/>
        </w:rPr>
        <w:t>agenda.</w:t>
      </w:r>
    </w:p>
    <w:p w14:paraId="5C60255F"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02" w:hanging="361"/>
        <w:rPr>
          <w:rFonts w:ascii="Calibri" w:eastAsia="Times New Roman" w:hAnsi="Calibri" w:cs="Aptos"/>
          <w:b/>
          <w:bCs/>
          <w:color w:val="0D0D0D"/>
          <w:kern w:val="0"/>
          <w:sz w:val="22"/>
          <w14:ligatures w14:val="none"/>
        </w:rPr>
      </w:pPr>
      <w:r w:rsidRPr="00D23E80">
        <w:rPr>
          <w:rFonts w:ascii="Calibri" w:eastAsia="Times New Roman" w:hAnsi="Calibri" w:cs="Aptos"/>
          <w:b/>
          <w:bCs/>
          <w:color w:val="0D0D0D"/>
          <w:kern w:val="0"/>
          <w:sz w:val="22"/>
          <w14:ligatures w14:val="none"/>
        </w:rPr>
        <w:tab/>
      </w:r>
    </w:p>
    <w:p w14:paraId="6F86A2EC" w14:textId="77777777" w:rsidR="00D23E80" w:rsidRPr="00D23E80" w:rsidRDefault="00D23E80" w:rsidP="00D23E80">
      <w:pPr>
        <w:widowControl w:val="0"/>
        <w:numPr>
          <w:ilvl w:val="0"/>
          <w:numId w:val="1"/>
        </w:numPr>
        <w:tabs>
          <w:tab w:val="left" w:pos="567"/>
          <w:tab w:val="left" w:pos="1134"/>
          <w:tab w:val="left" w:pos="1701"/>
        </w:tabs>
        <w:autoSpaceDE w:val="0"/>
        <w:autoSpaceDN w:val="0"/>
        <w:spacing w:after="0" w:line="240" w:lineRule="auto"/>
        <w:rPr>
          <w:rFonts w:ascii="Calibri" w:eastAsia="Times New Roman" w:hAnsi="Calibri" w:cs="Aptos"/>
          <w:b/>
          <w:bCs/>
          <w:color w:val="0D0D0D"/>
          <w:kern w:val="0"/>
          <w:sz w:val="22"/>
          <w14:ligatures w14:val="none"/>
        </w:rPr>
      </w:pPr>
      <w:r w:rsidRPr="00D23E80">
        <w:rPr>
          <w:rFonts w:ascii="Calibri" w:eastAsia="Times New Roman" w:hAnsi="Calibri" w:cs="Aptos"/>
          <w:b/>
          <w:bCs/>
          <w:color w:val="0D0D0D"/>
          <w:kern w:val="0"/>
          <w:sz w:val="22"/>
          <w14:ligatures w14:val="none"/>
        </w:rPr>
        <w:t xml:space="preserve">   </w:t>
      </w:r>
      <w:r w:rsidRPr="00D23E80">
        <w:rPr>
          <w:rFonts w:ascii="Calibri" w:eastAsia="Times New Roman" w:hAnsi="Calibri" w:cs="Aptos"/>
          <w:b/>
          <w:bCs/>
          <w:color w:val="0D0D0D"/>
          <w:kern w:val="0"/>
          <w:sz w:val="22"/>
          <w:u w:val="single"/>
          <w14:ligatures w14:val="none"/>
        </w:rPr>
        <w:t>Police Report</w:t>
      </w:r>
      <w:r w:rsidRPr="00D23E80">
        <w:rPr>
          <w:rFonts w:ascii="Calibri" w:eastAsia="Times New Roman" w:hAnsi="Calibri" w:cs="Aptos"/>
          <w:b/>
          <w:bCs/>
          <w:color w:val="0D0D0D"/>
          <w:kern w:val="0"/>
          <w:sz w:val="22"/>
          <w14:ligatures w14:val="none"/>
        </w:rPr>
        <w:tab/>
      </w:r>
    </w:p>
    <w:p w14:paraId="1B2529C7" w14:textId="4A831A0D" w:rsidR="00D23E80" w:rsidRPr="00D23E80" w:rsidRDefault="00D23E80" w:rsidP="00D23E80">
      <w:pPr>
        <w:widowControl w:val="0"/>
        <w:tabs>
          <w:tab w:val="left" w:pos="567"/>
          <w:tab w:val="left" w:pos="1134"/>
          <w:tab w:val="left" w:pos="1701"/>
        </w:tabs>
        <w:autoSpaceDE w:val="0"/>
        <w:autoSpaceDN w:val="0"/>
        <w:spacing w:after="0" w:line="240" w:lineRule="auto"/>
        <w:ind w:left="502"/>
        <w:rPr>
          <w:rFonts w:ascii="Calibri" w:eastAsia="Times New Roman" w:hAnsi="Calibri" w:cs="Aptos"/>
          <w:color w:val="0D0D0D"/>
          <w:kern w:val="0"/>
          <w:sz w:val="22"/>
          <w14:ligatures w14:val="none"/>
        </w:rPr>
      </w:pPr>
      <w:r w:rsidRPr="00D23E80">
        <w:rPr>
          <w:rFonts w:ascii="Calibri" w:eastAsia="Times New Roman" w:hAnsi="Calibri" w:cs="Aptos"/>
          <w:color w:val="0D0D0D"/>
          <w:kern w:val="0"/>
          <w:sz w:val="22"/>
          <w14:ligatures w14:val="none"/>
        </w:rPr>
        <w:t xml:space="preserve">Speed watch group of volunteers – update from Cllr Pedersen-Roe – </w:t>
      </w:r>
      <w:r w:rsidR="00764A09" w:rsidRPr="00D23E80">
        <w:rPr>
          <w:rFonts w:ascii="Calibri" w:eastAsia="Times New Roman" w:hAnsi="Calibri" w:cs="Aptos"/>
          <w:color w:val="0D0D0D"/>
          <w:kern w:val="0"/>
          <w:sz w:val="22"/>
          <w14:ligatures w14:val="none"/>
        </w:rPr>
        <w:t>Cllr</w:t>
      </w:r>
      <w:r w:rsidRPr="00D23E80">
        <w:rPr>
          <w:rFonts w:ascii="Calibri" w:eastAsia="Times New Roman" w:hAnsi="Calibri" w:cs="Aptos"/>
          <w:color w:val="0D0D0D"/>
          <w:kern w:val="0"/>
          <w:sz w:val="22"/>
          <w14:ligatures w14:val="none"/>
        </w:rPr>
        <w:t xml:space="preserve"> Pedersen-Roe</w:t>
      </w:r>
      <w:r w:rsidR="00150BBE">
        <w:rPr>
          <w:rFonts w:ascii="Calibri" w:eastAsia="Times New Roman" w:hAnsi="Calibri" w:cs="Aptos"/>
          <w:color w:val="0D0D0D"/>
          <w:kern w:val="0"/>
          <w:sz w:val="22"/>
          <w14:ligatures w14:val="none"/>
        </w:rPr>
        <w:t xml:space="preserve"> registered with </w:t>
      </w:r>
      <w:r w:rsidR="00DC50D4">
        <w:rPr>
          <w:rFonts w:ascii="Calibri" w:eastAsia="Times New Roman" w:hAnsi="Calibri" w:cs="Aptos"/>
          <w:color w:val="0D0D0D"/>
          <w:kern w:val="0"/>
          <w:sz w:val="22"/>
          <w14:ligatures w14:val="none"/>
        </w:rPr>
        <w:t>police and</w:t>
      </w:r>
      <w:r w:rsidRPr="00D23E80">
        <w:rPr>
          <w:rFonts w:ascii="Calibri" w:eastAsia="Times New Roman" w:hAnsi="Calibri" w:cs="Aptos"/>
          <w:color w:val="0D0D0D"/>
          <w:kern w:val="0"/>
          <w:sz w:val="22"/>
          <w14:ligatures w14:val="none"/>
        </w:rPr>
        <w:t xml:space="preserve"> is to meet liaison officer Dan Goodman, the group is moving forward. Training to be carried out </w:t>
      </w:r>
      <w:r w:rsidR="00764A09" w:rsidRPr="00D23E80">
        <w:rPr>
          <w:rFonts w:ascii="Calibri" w:eastAsia="Times New Roman" w:hAnsi="Calibri" w:cs="Aptos"/>
          <w:color w:val="0D0D0D"/>
          <w:kern w:val="0"/>
          <w:sz w:val="22"/>
          <w14:ligatures w14:val="none"/>
        </w:rPr>
        <w:t>online</w:t>
      </w:r>
      <w:r w:rsidRPr="00D23E80">
        <w:rPr>
          <w:rFonts w:ascii="Calibri" w:eastAsia="Times New Roman" w:hAnsi="Calibri" w:cs="Aptos"/>
          <w:color w:val="0D0D0D"/>
          <w:kern w:val="0"/>
          <w:sz w:val="22"/>
          <w14:ligatures w14:val="none"/>
        </w:rPr>
        <w:t>.</w:t>
      </w:r>
    </w:p>
    <w:p w14:paraId="7BC07C73" w14:textId="3FF364A4" w:rsidR="00D23E80" w:rsidRDefault="00D23E80" w:rsidP="00D23E80">
      <w:pPr>
        <w:widowControl w:val="0"/>
        <w:tabs>
          <w:tab w:val="left" w:pos="567"/>
          <w:tab w:val="left" w:pos="1134"/>
          <w:tab w:val="left" w:pos="1701"/>
        </w:tabs>
        <w:autoSpaceDE w:val="0"/>
        <w:autoSpaceDN w:val="0"/>
        <w:spacing w:after="0" w:line="240" w:lineRule="auto"/>
        <w:ind w:left="502"/>
        <w:rPr>
          <w:rFonts w:ascii="Calibri" w:eastAsia="Times New Roman" w:hAnsi="Calibri" w:cs="Aptos"/>
          <w:color w:val="0D0D0D"/>
          <w:kern w:val="0"/>
          <w:sz w:val="22"/>
          <w14:ligatures w14:val="none"/>
        </w:rPr>
      </w:pPr>
      <w:r w:rsidRPr="00D23E80">
        <w:rPr>
          <w:rFonts w:ascii="Calibri" w:eastAsia="Times New Roman" w:hAnsi="Calibri" w:cs="Aptos"/>
          <w:color w:val="0D0D0D"/>
          <w:kern w:val="0"/>
          <w:sz w:val="22"/>
          <w14:ligatures w14:val="none"/>
        </w:rPr>
        <w:t>Residents reported that the post lady had nearly been hit by a car.</w:t>
      </w:r>
      <w:r w:rsidR="0063759C">
        <w:rPr>
          <w:rFonts w:ascii="Calibri" w:eastAsia="Times New Roman" w:hAnsi="Calibri" w:cs="Aptos"/>
          <w:color w:val="0D0D0D"/>
          <w:kern w:val="0"/>
          <w:sz w:val="22"/>
          <w14:ligatures w14:val="none"/>
        </w:rPr>
        <w:t xml:space="preserve"> Clerk advised </w:t>
      </w:r>
      <w:r w:rsidR="003133A2">
        <w:rPr>
          <w:rFonts w:ascii="Calibri" w:eastAsia="Times New Roman" w:hAnsi="Calibri" w:cs="Aptos"/>
          <w:color w:val="0D0D0D"/>
          <w:kern w:val="0"/>
          <w:sz w:val="22"/>
          <w14:ligatures w14:val="none"/>
        </w:rPr>
        <w:t xml:space="preserve">that </w:t>
      </w:r>
      <w:r w:rsidR="0073791E">
        <w:rPr>
          <w:rFonts w:ascii="Calibri" w:eastAsia="Times New Roman" w:hAnsi="Calibri" w:cs="Aptos"/>
          <w:color w:val="0D0D0D"/>
          <w:kern w:val="0"/>
          <w:sz w:val="22"/>
          <w14:ligatures w14:val="none"/>
        </w:rPr>
        <w:t>that any video evidence can be</w:t>
      </w:r>
      <w:r w:rsidR="00DB1720">
        <w:rPr>
          <w:rFonts w:ascii="Calibri" w:eastAsia="Times New Roman" w:hAnsi="Calibri" w:cs="Aptos"/>
          <w:color w:val="0D0D0D"/>
          <w:kern w:val="0"/>
          <w:sz w:val="22"/>
          <w14:ligatures w14:val="none"/>
        </w:rPr>
        <w:t xml:space="preserve"> sent to police.</w:t>
      </w:r>
    </w:p>
    <w:p w14:paraId="76D79473" w14:textId="238306FF" w:rsidR="00DB1720" w:rsidRDefault="006D1E13" w:rsidP="00D23E80">
      <w:pPr>
        <w:widowControl w:val="0"/>
        <w:tabs>
          <w:tab w:val="left" w:pos="567"/>
          <w:tab w:val="left" w:pos="1134"/>
          <w:tab w:val="left" w:pos="1701"/>
        </w:tabs>
        <w:autoSpaceDE w:val="0"/>
        <w:autoSpaceDN w:val="0"/>
        <w:spacing w:after="0" w:line="240" w:lineRule="auto"/>
        <w:ind w:left="502"/>
        <w:rPr>
          <w:rFonts w:ascii="Calibri" w:eastAsia="Times New Roman" w:hAnsi="Calibri" w:cs="Aptos"/>
          <w:color w:val="0D0D0D"/>
          <w:kern w:val="0"/>
          <w:sz w:val="22"/>
          <w14:ligatures w14:val="none"/>
        </w:rPr>
      </w:pPr>
      <w:r>
        <w:rPr>
          <w:rFonts w:ascii="Calibri" w:eastAsia="Times New Roman" w:hAnsi="Calibri" w:cs="Aptos"/>
          <w:color w:val="0D0D0D"/>
          <w:kern w:val="0"/>
          <w:sz w:val="22"/>
          <w14:ligatures w14:val="none"/>
        </w:rPr>
        <w:t xml:space="preserve">Funding from PCC for </w:t>
      </w:r>
      <w:r w:rsidR="00153D26">
        <w:rPr>
          <w:rFonts w:ascii="Calibri" w:eastAsia="Times New Roman" w:hAnsi="Calibri" w:cs="Aptos"/>
          <w:color w:val="0D0D0D"/>
          <w:kern w:val="0"/>
          <w:sz w:val="22"/>
          <w14:ligatures w14:val="none"/>
        </w:rPr>
        <w:t>speed cameras</w:t>
      </w:r>
      <w:r w:rsidR="007C1DD1">
        <w:rPr>
          <w:rFonts w:ascii="Calibri" w:eastAsia="Times New Roman" w:hAnsi="Calibri" w:cs="Aptos"/>
          <w:color w:val="0D0D0D"/>
          <w:kern w:val="0"/>
          <w:sz w:val="22"/>
          <w14:ligatures w14:val="none"/>
        </w:rPr>
        <w:t xml:space="preserve"> discussed, </w:t>
      </w:r>
      <w:r w:rsidR="008B1CCB">
        <w:rPr>
          <w:rFonts w:ascii="Calibri" w:eastAsia="Times New Roman" w:hAnsi="Calibri" w:cs="Aptos"/>
          <w:color w:val="0D0D0D"/>
          <w:kern w:val="0"/>
          <w:sz w:val="22"/>
          <w14:ligatures w14:val="none"/>
        </w:rPr>
        <w:t>permission</w:t>
      </w:r>
      <w:r w:rsidR="00D476AE">
        <w:rPr>
          <w:rFonts w:ascii="Calibri" w:eastAsia="Times New Roman" w:hAnsi="Calibri" w:cs="Aptos"/>
          <w:color w:val="0D0D0D"/>
          <w:kern w:val="0"/>
          <w:sz w:val="22"/>
          <w14:ligatures w14:val="none"/>
        </w:rPr>
        <w:t xml:space="preserve"> from East Riding </w:t>
      </w:r>
      <w:r w:rsidR="00D24238">
        <w:rPr>
          <w:rFonts w:ascii="Calibri" w:eastAsia="Times New Roman" w:hAnsi="Calibri" w:cs="Aptos"/>
          <w:color w:val="0D0D0D"/>
          <w:kern w:val="0"/>
          <w:sz w:val="22"/>
          <w14:ligatures w14:val="none"/>
        </w:rPr>
        <w:t xml:space="preserve">needed first, Cllr </w:t>
      </w:r>
      <w:r w:rsidR="00D3518F">
        <w:rPr>
          <w:rFonts w:ascii="Calibri" w:eastAsia="Times New Roman" w:hAnsi="Calibri" w:cs="Aptos"/>
          <w:color w:val="0D0D0D"/>
          <w:kern w:val="0"/>
          <w:sz w:val="22"/>
          <w14:ligatures w14:val="none"/>
        </w:rPr>
        <w:t>Pedersen</w:t>
      </w:r>
      <w:r w:rsidR="0097773A">
        <w:rPr>
          <w:rFonts w:ascii="Calibri" w:eastAsia="Times New Roman" w:hAnsi="Calibri" w:cs="Aptos"/>
          <w:color w:val="0D0D0D"/>
          <w:kern w:val="0"/>
          <w:sz w:val="22"/>
          <w14:ligatures w14:val="none"/>
        </w:rPr>
        <w:t>-Roe</w:t>
      </w:r>
      <w:r w:rsidR="008B1CCB">
        <w:rPr>
          <w:rFonts w:ascii="Calibri" w:eastAsia="Times New Roman" w:hAnsi="Calibri" w:cs="Aptos"/>
          <w:color w:val="0D0D0D"/>
          <w:kern w:val="0"/>
          <w:sz w:val="22"/>
          <w14:ligatures w14:val="none"/>
        </w:rPr>
        <w:t xml:space="preserve"> to speak </w:t>
      </w:r>
      <w:r w:rsidR="00474918">
        <w:rPr>
          <w:rFonts w:ascii="Calibri" w:eastAsia="Times New Roman" w:hAnsi="Calibri" w:cs="Aptos"/>
          <w:color w:val="0D0D0D"/>
          <w:kern w:val="0"/>
          <w:sz w:val="22"/>
          <w14:ligatures w14:val="none"/>
        </w:rPr>
        <w:t>to Dan Goodma</w:t>
      </w:r>
      <w:r w:rsidR="008E7A11">
        <w:rPr>
          <w:rFonts w:ascii="Calibri" w:eastAsia="Times New Roman" w:hAnsi="Calibri" w:cs="Aptos"/>
          <w:color w:val="0D0D0D"/>
          <w:kern w:val="0"/>
          <w:sz w:val="22"/>
          <w14:ligatures w14:val="none"/>
        </w:rPr>
        <w:t>n about it.</w:t>
      </w:r>
    </w:p>
    <w:p w14:paraId="40438EA8" w14:textId="6C571C1B" w:rsidR="008E7A11" w:rsidRPr="00D23E80" w:rsidRDefault="002B24AF" w:rsidP="00D23E80">
      <w:pPr>
        <w:widowControl w:val="0"/>
        <w:tabs>
          <w:tab w:val="left" w:pos="567"/>
          <w:tab w:val="left" w:pos="1134"/>
          <w:tab w:val="left" w:pos="1701"/>
        </w:tabs>
        <w:autoSpaceDE w:val="0"/>
        <w:autoSpaceDN w:val="0"/>
        <w:spacing w:after="0" w:line="240" w:lineRule="auto"/>
        <w:ind w:left="502"/>
        <w:rPr>
          <w:rFonts w:ascii="Calibri" w:eastAsia="Times New Roman" w:hAnsi="Calibri" w:cs="Aptos"/>
          <w:color w:val="0D0D0D"/>
          <w:kern w:val="0"/>
          <w:sz w:val="22"/>
          <w14:ligatures w14:val="none"/>
        </w:rPr>
      </w:pPr>
      <w:r>
        <w:rPr>
          <w:rFonts w:ascii="Calibri" w:eastAsia="Times New Roman" w:hAnsi="Calibri" w:cs="Aptos"/>
          <w:color w:val="0D0D0D"/>
          <w:kern w:val="0"/>
          <w:sz w:val="22"/>
          <w14:ligatures w14:val="none"/>
        </w:rPr>
        <w:t xml:space="preserve">List </w:t>
      </w:r>
      <w:r w:rsidR="00BE7DBF">
        <w:rPr>
          <w:rFonts w:ascii="Calibri" w:eastAsia="Times New Roman" w:hAnsi="Calibri" w:cs="Aptos"/>
          <w:color w:val="0D0D0D"/>
          <w:kern w:val="0"/>
          <w:sz w:val="22"/>
          <w14:ligatures w14:val="none"/>
        </w:rPr>
        <w:t>of</w:t>
      </w:r>
      <w:r>
        <w:rPr>
          <w:rFonts w:ascii="Calibri" w:eastAsia="Times New Roman" w:hAnsi="Calibri" w:cs="Aptos"/>
          <w:color w:val="0D0D0D"/>
          <w:kern w:val="0"/>
          <w:sz w:val="22"/>
          <w14:ligatures w14:val="none"/>
        </w:rPr>
        <w:t xml:space="preserve"> crimes</w:t>
      </w:r>
      <w:r w:rsidR="00BE7DBF">
        <w:rPr>
          <w:rFonts w:ascii="Calibri" w:eastAsia="Times New Roman" w:hAnsi="Calibri" w:cs="Aptos"/>
          <w:color w:val="0D0D0D"/>
          <w:kern w:val="0"/>
          <w:sz w:val="22"/>
          <w14:ligatures w14:val="none"/>
        </w:rPr>
        <w:t xml:space="preserve"> in Long Riston</w:t>
      </w:r>
      <w:r w:rsidR="00834B3F">
        <w:rPr>
          <w:rFonts w:ascii="Calibri" w:eastAsia="Times New Roman" w:hAnsi="Calibri" w:cs="Aptos"/>
          <w:color w:val="0D0D0D"/>
          <w:kern w:val="0"/>
          <w:sz w:val="22"/>
          <w14:ligatures w14:val="none"/>
        </w:rPr>
        <w:t>:</w:t>
      </w:r>
    </w:p>
    <w:p w14:paraId="22733AB8"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1" w:hanging="361"/>
        <w:rPr>
          <w:rFonts w:ascii="Calibri" w:eastAsia="Times New Roman" w:hAnsi="Calibri" w:cs="Aptos"/>
          <w:color w:val="000000"/>
          <w:kern w:val="0"/>
          <w:sz w:val="22"/>
          <w14:ligatures w14:val="none"/>
        </w:rPr>
      </w:pPr>
      <w:r w:rsidRPr="00D23E80">
        <w:rPr>
          <w:rFonts w:ascii="Calibri" w:eastAsia="Times New Roman" w:hAnsi="Calibri" w:cs="Aptos"/>
          <w:color w:val="EE0000"/>
          <w:kern w:val="0"/>
          <w:sz w:val="22"/>
          <w14:ligatures w14:val="none"/>
        </w:rPr>
        <w:tab/>
      </w:r>
      <w:r w:rsidRPr="00D23E80">
        <w:rPr>
          <w:rFonts w:ascii="Calibri" w:eastAsia="Times New Roman" w:hAnsi="Calibri" w:cs="Aptos"/>
          <w:color w:val="000000"/>
          <w:kern w:val="0"/>
          <w:sz w:val="22"/>
          <w14:ligatures w14:val="none"/>
        </w:rPr>
        <w:t xml:space="preserve">   Riston take off without paying for fuel x3</w:t>
      </w:r>
    </w:p>
    <w:p w14:paraId="39A070E6" w14:textId="2A319538" w:rsidR="00D23E80" w:rsidRDefault="00834B3F" w:rsidP="006246BC">
      <w:pPr>
        <w:widowControl w:val="0"/>
        <w:tabs>
          <w:tab w:val="left" w:pos="567"/>
          <w:tab w:val="left" w:pos="1134"/>
          <w:tab w:val="left" w:pos="1701"/>
        </w:tabs>
        <w:autoSpaceDE w:val="0"/>
        <w:autoSpaceDN w:val="0"/>
        <w:spacing w:after="0" w:line="240" w:lineRule="auto"/>
        <w:ind w:left="361"/>
        <w:rPr>
          <w:rFonts w:ascii="Calibri" w:eastAsia="Times New Roman" w:hAnsi="Calibri" w:cs="Aptos"/>
          <w:color w:val="000000"/>
          <w:kern w:val="0"/>
          <w:sz w:val="22"/>
          <w14:ligatures w14:val="none"/>
        </w:rPr>
      </w:pPr>
      <w:r>
        <w:rPr>
          <w:rFonts w:ascii="Calibri" w:eastAsia="Times New Roman" w:hAnsi="Calibri" w:cs="Aptos"/>
          <w:color w:val="000000"/>
          <w:kern w:val="0"/>
          <w:sz w:val="22"/>
          <w14:ligatures w14:val="none"/>
        </w:rPr>
        <w:t xml:space="preserve">   </w:t>
      </w:r>
      <w:r w:rsidR="00D23E80" w:rsidRPr="00990013">
        <w:rPr>
          <w:rFonts w:ascii="Calibri" w:eastAsia="Times New Roman" w:hAnsi="Calibri" w:cs="Aptos"/>
          <w:color w:val="000000"/>
          <w:kern w:val="0"/>
          <w:sz w:val="22"/>
          <w14:ligatures w14:val="none"/>
        </w:rPr>
        <w:t>Damage to play equipment and to playpark safety matting by E scooters</w:t>
      </w:r>
      <w:r w:rsidR="00811EC3">
        <w:rPr>
          <w:rFonts w:ascii="Calibri" w:eastAsia="Times New Roman" w:hAnsi="Calibri" w:cs="Aptos"/>
          <w:color w:val="000000"/>
          <w:kern w:val="0"/>
          <w:sz w:val="22"/>
          <w14:ligatures w14:val="none"/>
        </w:rPr>
        <w:t xml:space="preserve"> costing approx. £2000</w:t>
      </w:r>
      <w:r w:rsidR="00D23E80" w:rsidRPr="00990013">
        <w:rPr>
          <w:rFonts w:ascii="Calibri" w:eastAsia="Times New Roman" w:hAnsi="Calibri" w:cs="Aptos"/>
          <w:color w:val="000000"/>
          <w:kern w:val="0"/>
          <w:sz w:val="22"/>
          <w14:ligatures w14:val="none"/>
        </w:rPr>
        <w:t xml:space="preserve">. Cllr Turner reported that evidence had been collected and passed to the police. The Playing Field Committee are looking </w:t>
      </w:r>
      <w:proofErr w:type="gramStart"/>
      <w:r w:rsidR="00D23E80" w:rsidRPr="00990013">
        <w:rPr>
          <w:rFonts w:ascii="Calibri" w:eastAsia="Times New Roman" w:hAnsi="Calibri" w:cs="Aptos"/>
          <w:color w:val="000000"/>
          <w:kern w:val="0"/>
          <w:sz w:val="22"/>
          <w14:ligatures w14:val="none"/>
        </w:rPr>
        <w:t xml:space="preserve">at </w:t>
      </w:r>
      <w:r w:rsidR="00BE09CF">
        <w:rPr>
          <w:rFonts w:ascii="Calibri" w:eastAsia="Times New Roman" w:hAnsi="Calibri" w:cs="Aptos"/>
          <w:color w:val="000000"/>
          <w:kern w:val="0"/>
          <w:sz w:val="22"/>
          <w14:ligatures w14:val="none"/>
        </w:rPr>
        <w:t xml:space="preserve"> </w:t>
      </w:r>
      <w:r w:rsidR="00D23E80" w:rsidRPr="00990013">
        <w:rPr>
          <w:rFonts w:ascii="Calibri" w:eastAsia="Times New Roman" w:hAnsi="Calibri" w:cs="Aptos"/>
          <w:color w:val="000000"/>
          <w:kern w:val="0"/>
          <w:sz w:val="22"/>
          <w14:ligatures w14:val="none"/>
        </w:rPr>
        <w:t>the</w:t>
      </w:r>
      <w:proofErr w:type="gramEnd"/>
      <w:r w:rsidR="00D23E80" w:rsidRPr="00990013">
        <w:rPr>
          <w:rFonts w:ascii="Calibri" w:eastAsia="Times New Roman" w:hAnsi="Calibri" w:cs="Aptos"/>
          <w:color w:val="000000"/>
          <w:kern w:val="0"/>
          <w:sz w:val="22"/>
          <w14:ligatures w14:val="none"/>
        </w:rPr>
        <w:t xml:space="preserve"> fitting </w:t>
      </w:r>
      <w:r w:rsidR="006246BC" w:rsidRPr="00990013">
        <w:rPr>
          <w:rFonts w:ascii="Calibri" w:eastAsia="Times New Roman" w:hAnsi="Calibri" w:cs="Aptos"/>
          <w:color w:val="000000"/>
          <w:kern w:val="0"/>
          <w:sz w:val="22"/>
          <w14:ligatures w14:val="none"/>
        </w:rPr>
        <w:t xml:space="preserve">of </w:t>
      </w:r>
      <w:r w:rsidR="006246BC">
        <w:rPr>
          <w:rFonts w:ascii="Calibri" w:eastAsia="Times New Roman" w:hAnsi="Calibri" w:cs="Aptos"/>
          <w:color w:val="000000"/>
          <w:kern w:val="0"/>
          <w:sz w:val="22"/>
          <w14:ligatures w14:val="none"/>
        </w:rPr>
        <w:t>professional</w:t>
      </w:r>
      <w:r w:rsidR="00D23E80" w:rsidRPr="00990013">
        <w:rPr>
          <w:rFonts w:ascii="Calibri" w:eastAsia="Times New Roman" w:hAnsi="Calibri" w:cs="Aptos"/>
          <w:color w:val="000000"/>
          <w:kern w:val="0"/>
          <w:sz w:val="22"/>
          <w14:ligatures w14:val="none"/>
        </w:rPr>
        <w:t xml:space="preserve"> CCTV to deter users from using the playing field</w:t>
      </w:r>
      <w:r w:rsidR="00BE09CF">
        <w:rPr>
          <w:rFonts w:ascii="Calibri" w:eastAsia="Times New Roman" w:hAnsi="Calibri" w:cs="Aptos"/>
          <w:color w:val="000000"/>
          <w:kern w:val="0"/>
          <w:sz w:val="22"/>
          <w14:ligatures w14:val="none"/>
        </w:rPr>
        <w:t xml:space="preserve"> at £2000</w:t>
      </w:r>
      <w:r w:rsidR="008F45C7">
        <w:rPr>
          <w:rFonts w:ascii="Calibri" w:eastAsia="Times New Roman" w:hAnsi="Calibri" w:cs="Aptos"/>
          <w:color w:val="000000"/>
          <w:kern w:val="0"/>
          <w:sz w:val="22"/>
          <w14:ligatures w14:val="none"/>
        </w:rPr>
        <w:t xml:space="preserve"> and £3000. </w:t>
      </w:r>
    </w:p>
    <w:p w14:paraId="237874C8" w14:textId="2617D9FD" w:rsidR="00547519" w:rsidRPr="00990013" w:rsidRDefault="00E2401D" w:rsidP="006246BC">
      <w:pPr>
        <w:widowControl w:val="0"/>
        <w:tabs>
          <w:tab w:val="left" w:pos="567"/>
          <w:tab w:val="left" w:pos="1134"/>
          <w:tab w:val="left" w:pos="1701"/>
        </w:tabs>
        <w:autoSpaceDE w:val="0"/>
        <w:autoSpaceDN w:val="0"/>
        <w:spacing w:after="0" w:line="240" w:lineRule="auto"/>
        <w:ind w:left="361"/>
        <w:rPr>
          <w:rFonts w:ascii="Calibri" w:eastAsia="Times New Roman" w:hAnsi="Calibri" w:cs="Aptos"/>
          <w:color w:val="000000"/>
          <w:kern w:val="0"/>
          <w:sz w:val="22"/>
          <w14:ligatures w14:val="none"/>
        </w:rPr>
      </w:pPr>
      <w:r>
        <w:rPr>
          <w:rFonts w:ascii="Calibri" w:eastAsia="Times New Roman" w:hAnsi="Calibri" w:cs="Aptos"/>
          <w:color w:val="000000"/>
          <w:kern w:val="0"/>
          <w:sz w:val="22"/>
          <w14:ligatures w14:val="none"/>
        </w:rPr>
        <w:t xml:space="preserve">   </w:t>
      </w:r>
      <w:r w:rsidR="00547519">
        <w:rPr>
          <w:rFonts w:ascii="Calibri" w:eastAsia="Times New Roman" w:hAnsi="Calibri" w:cs="Aptos"/>
          <w:color w:val="000000"/>
          <w:kern w:val="0"/>
          <w:sz w:val="22"/>
          <w14:ligatures w14:val="none"/>
        </w:rPr>
        <w:t>C</w:t>
      </w:r>
      <w:r>
        <w:rPr>
          <w:rFonts w:ascii="Calibri" w:eastAsia="Times New Roman" w:hAnsi="Calibri" w:cs="Aptos"/>
          <w:color w:val="000000"/>
          <w:kern w:val="0"/>
          <w:sz w:val="22"/>
          <w14:ligatures w14:val="none"/>
        </w:rPr>
        <w:t xml:space="preserve">llr Drake spoke </w:t>
      </w:r>
      <w:r w:rsidR="00770D88">
        <w:rPr>
          <w:rFonts w:ascii="Calibri" w:eastAsia="Times New Roman" w:hAnsi="Calibri" w:cs="Aptos"/>
          <w:color w:val="000000"/>
          <w:kern w:val="0"/>
          <w:sz w:val="22"/>
          <w14:ligatures w14:val="none"/>
        </w:rPr>
        <w:t>of speed reactive signs</w:t>
      </w:r>
      <w:r w:rsidR="00353521">
        <w:rPr>
          <w:rFonts w:ascii="Calibri" w:eastAsia="Times New Roman" w:hAnsi="Calibri" w:cs="Aptos"/>
          <w:color w:val="000000"/>
          <w:kern w:val="0"/>
          <w:sz w:val="22"/>
          <w14:ligatures w14:val="none"/>
        </w:rPr>
        <w:t xml:space="preserve"> Cllr </w:t>
      </w:r>
      <w:r w:rsidR="00D3518F">
        <w:rPr>
          <w:rFonts w:ascii="Calibri" w:eastAsia="Times New Roman" w:hAnsi="Calibri" w:cs="Aptos"/>
          <w:color w:val="000000"/>
          <w:kern w:val="0"/>
          <w:sz w:val="22"/>
          <w14:ligatures w14:val="none"/>
        </w:rPr>
        <w:t>Pedersen</w:t>
      </w:r>
      <w:r w:rsidR="00353521">
        <w:rPr>
          <w:rFonts w:ascii="Calibri" w:eastAsia="Times New Roman" w:hAnsi="Calibri" w:cs="Aptos"/>
          <w:color w:val="000000"/>
          <w:kern w:val="0"/>
          <w:sz w:val="22"/>
          <w14:ligatures w14:val="none"/>
        </w:rPr>
        <w:t>- Roe to speak to police</w:t>
      </w:r>
      <w:r w:rsidR="005917FA">
        <w:rPr>
          <w:rFonts w:ascii="Calibri" w:eastAsia="Times New Roman" w:hAnsi="Calibri" w:cs="Aptos"/>
          <w:color w:val="000000"/>
          <w:kern w:val="0"/>
          <w:sz w:val="22"/>
          <w14:ligatures w14:val="none"/>
        </w:rPr>
        <w:t xml:space="preserve"> about this incentive.</w:t>
      </w:r>
    </w:p>
    <w:p w14:paraId="18ABC7B6" w14:textId="77777777" w:rsidR="00D23E80" w:rsidRPr="00D23E80" w:rsidRDefault="00D23E80" w:rsidP="00D23E80">
      <w:pPr>
        <w:widowControl w:val="0"/>
        <w:tabs>
          <w:tab w:val="left" w:pos="567"/>
          <w:tab w:val="left" w:pos="1134"/>
          <w:tab w:val="left" w:pos="1701"/>
        </w:tabs>
        <w:autoSpaceDE w:val="0"/>
        <w:autoSpaceDN w:val="0"/>
        <w:spacing w:after="0" w:line="240" w:lineRule="auto"/>
        <w:rPr>
          <w:rFonts w:ascii="Calibri" w:eastAsia="Times New Roman" w:hAnsi="Calibri" w:cs="Aptos"/>
          <w:color w:val="EE0000"/>
          <w:kern w:val="0"/>
          <w:sz w:val="22"/>
          <w14:ligatures w14:val="none"/>
        </w:rPr>
      </w:pPr>
    </w:p>
    <w:p w14:paraId="111958AD" w14:textId="77777777" w:rsidR="00D23E80" w:rsidRPr="00D23E80" w:rsidRDefault="00D23E80" w:rsidP="00D23E80">
      <w:pPr>
        <w:widowControl w:val="0"/>
        <w:numPr>
          <w:ilvl w:val="0"/>
          <w:numId w:val="1"/>
        </w:numPr>
        <w:tabs>
          <w:tab w:val="left" w:pos="567"/>
          <w:tab w:val="left" w:pos="1134"/>
          <w:tab w:val="left" w:pos="1701"/>
        </w:tabs>
        <w:autoSpaceDE w:val="0"/>
        <w:autoSpaceDN w:val="0"/>
        <w:spacing w:after="0" w:line="240" w:lineRule="auto"/>
        <w:rPr>
          <w:rFonts w:ascii="Calibri" w:eastAsia="Times New Roman" w:hAnsi="Calibri" w:cs="Aptos"/>
          <w:b/>
          <w:bCs/>
          <w:color w:val="0D0D0D"/>
          <w:kern w:val="0"/>
          <w:sz w:val="22"/>
          <w:u w:val="single"/>
          <w14:ligatures w14:val="none"/>
        </w:rPr>
      </w:pPr>
      <w:r w:rsidRPr="00D23E80">
        <w:rPr>
          <w:rFonts w:ascii="Calibri" w:eastAsia="Times New Roman" w:hAnsi="Calibri" w:cs="Aptos"/>
          <w:color w:val="0D0D0D"/>
          <w:kern w:val="0"/>
          <w:sz w:val="22"/>
          <w14:ligatures w14:val="none"/>
        </w:rPr>
        <w:t xml:space="preserve">   </w:t>
      </w:r>
      <w:r w:rsidRPr="00D23E80">
        <w:rPr>
          <w:rFonts w:ascii="Calibri" w:eastAsia="Times New Roman" w:hAnsi="Calibri" w:cs="Aptos"/>
          <w:b/>
          <w:bCs/>
          <w:color w:val="0D0D0D"/>
          <w:kern w:val="0"/>
          <w:sz w:val="22"/>
          <w:u w:val="single"/>
          <w14:ligatures w14:val="none"/>
        </w:rPr>
        <w:t>Finance</w:t>
      </w:r>
    </w:p>
    <w:p w14:paraId="146BAA3C"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color w:val="000000"/>
          <w:kern w:val="0"/>
          <w:sz w:val="22"/>
          <w14:ligatures w14:val="none"/>
        </w:rPr>
      </w:pPr>
      <w:r w:rsidRPr="00D23E80">
        <w:rPr>
          <w:rFonts w:ascii="Calibri" w:eastAsia="Times New Roman" w:hAnsi="Calibri" w:cs="Aptos"/>
          <w:bCs/>
          <w:color w:val="0D0D0D"/>
          <w:kern w:val="0"/>
          <w:sz w:val="22"/>
          <w14:ligatures w14:val="none"/>
        </w:rPr>
        <w:t xml:space="preserve">   Balance </w:t>
      </w:r>
      <w:r w:rsidRPr="00D23E80">
        <w:rPr>
          <w:rFonts w:ascii="Calibri" w:eastAsia="Times New Roman" w:hAnsi="Calibri" w:cs="Aptos"/>
          <w:bCs/>
          <w:color w:val="000000"/>
          <w:kern w:val="0"/>
          <w:sz w:val="22"/>
          <w14:ligatures w14:val="none"/>
        </w:rPr>
        <w:t>–£14,677.77</w:t>
      </w:r>
    </w:p>
    <w:p w14:paraId="016E7AEB"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 xml:space="preserve">   Payments made-</w:t>
      </w:r>
    </w:p>
    <w:p w14:paraId="066E48EA"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Microsoft – 0.41</w:t>
      </w:r>
    </w:p>
    <w:p w14:paraId="4FEFEDAF"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Microsoft £24.19</w:t>
      </w:r>
    </w:p>
    <w:p w14:paraId="427E2C26"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Eon next £52.49</w:t>
      </w:r>
    </w:p>
    <w:p w14:paraId="7D7072A9"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Clerk</w:t>
      </w:r>
    </w:p>
    <w:p w14:paraId="5DEBBAD3" w14:textId="1E6578E6"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 xml:space="preserve">Bank charges </w:t>
      </w:r>
      <w:r w:rsidR="006A08E3">
        <w:rPr>
          <w:rFonts w:ascii="Calibri" w:eastAsia="Times New Roman" w:hAnsi="Calibri" w:cs="Aptos"/>
          <w:bCs/>
          <w:color w:val="000000"/>
          <w:kern w:val="0"/>
          <w:sz w:val="22"/>
          <w14:ligatures w14:val="none"/>
        </w:rPr>
        <w:t>£</w:t>
      </w:r>
      <w:r w:rsidRPr="00D23E80">
        <w:rPr>
          <w:rFonts w:ascii="Calibri" w:eastAsia="Times New Roman" w:hAnsi="Calibri" w:cs="Aptos"/>
          <w:bCs/>
          <w:color w:val="000000"/>
          <w:kern w:val="0"/>
          <w:sz w:val="22"/>
          <w14:ligatures w14:val="none"/>
        </w:rPr>
        <w:t>10.40</w:t>
      </w:r>
    </w:p>
    <w:p w14:paraId="376B0D31"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 xml:space="preserve">    Payments to be made to be brought to the meeting.</w:t>
      </w:r>
    </w:p>
    <w:p w14:paraId="20E5D0CB"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To pay outstanding holiday pay to Chris Roe, this will cover his whole employment as no holiday pay   previously paid out</w:t>
      </w:r>
    </w:p>
    <w:p w14:paraId="2B87B3DE"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color w:val="000000"/>
          <w:kern w:val="0"/>
          <w:sz w:val="22"/>
          <w14:ligatures w14:val="none"/>
        </w:rPr>
      </w:pPr>
    </w:p>
    <w:p w14:paraId="100C275D"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 xml:space="preserve">   AGAR – accepted by PKF Little john</w:t>
      </w:r>
    </w:p>
    <w:p w14:paraId="3D4EDAD9"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 xml:space="preserve">   Accounts on web site from 3/7/2026 no request received to view accounts.</w:t>
      </w:r>
    </w:p>
    <w:p w14:paraId="152E9C4A"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color w:val="000000"/>
          <w:kern w:val="0"/>
          <w:sz w:val="22"/>
          <w14:ligatures w14:val="none"/>
        </w:rPr>
      </w:pPr>
    </w:p>
    <w:p w14:paraId="382E741D" w14:textId="0397B70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color w:val="EE0000"/>
          <w:kern w:val="0"/>
          <w:sz w:val="22"/>
          <w14:ligatures w14:val="none"/>
        </w:rPr>
      </w:pPr>
      <w:r w:rsidRPr="00D23E80">
        <w:rPr>
          <w:rFonts w:ascii="Calibri" w:eastAsia="Times New Roman" w:hAnsi="Calibri" w:cs="Aptos"/>
          <w:bCs/>
          <w:color w:val="000000"/>
          <w:kern w:val="0"/>
          <w:sz w:val="22"/>
          <w14:ligatures w14:val="none"/>
        </w:rPr>
        <w:t xml:space="preserve">    Cllr </w:t>
      </w:r>
      <w:r w:rsidR="00D3518F">
        <w:rPr>
          <w:rFonts w:ascii="Calibri" w:eastAsia="Times New Roman" w:hAnsi="Calibri" w:cs="Aptos"/>
          <w:bCs/>
          <w:color w:val="000000"/>
          <w:kern w:val="0"/>
          <w:sz w:val="22"/>
          <w14:ligatures w14:val="none"/>
        </w:rPr>
        <w:t xml:space="preserve">Swallow </w:t>
      </w:r>
      <w:r w:rsidR="00D3518F" w:rsidRPr="00D23E80">
        <w:rPr>
          <w:rFonts w:ascii="Calibri" w:eastAsia="Times New Roman" w:hAnsi="Calibri" w:cs="Aptos"/>
          <w:bCs/>
          <w:color w:val="000000"/>
          <w:kern w:val="0"/>
          <w:sz w:val="22"/>
          <w14:ligatures w14:val="none"/>
        </w:rPr>
        <w:t>proposed</w:t>
      </w:r>
      <w:r w:rsidRPr="00D23E80">
        <w:rPr>
          <w:rFonts w:ascii="Calibri" w:eastAsia="Times New Roman" w:hAnsi="Calibri" w:cs="Aptos"/>
          <w:bCs/>
          <w:color w:val="000000"/>
          <w:kern w:val="0"/>
          <w:sz w:val="22"/>
          <w14:ligatures w14:val="none"/>
        </w:rPr>
        <w:t xml:space="preserve"> accepting accounts seconded Cllr</w:t>
      </w:r>
      <w:r w:rsidR="0091225F">
        <w:rPr>
          <w:rFonts w:ascii="Calibri" w:eastAsia="Times New Roman" w:hAnsi="Calibri" w:cs="Aptos"/>
          <w:bCs/>
          <w:color w:val="000000"/>
          <w:kern w:val="0"/>
          <w:sz w:val="22"/>
          <w14:ligatures w14:val="none"/>
        </w:rPr>
        <w:t xml:space="preserve"> Turner </w:t>
      </w:r>
      <w:r w:rsidRPr="00D23E80">
        <w:rPr>
          <w:rFonts w:ascii="Calibri" w:eastAsia="Times New Roman" w:hAnsi="Calibri" w:cs="Aptos"/>
          <w:bCs/>
          <w:color w:val="000000"/>
          <w:kern w:val="0"/>
          <w:sz w:val="22"/>
          <w14:ligatures w14:val="none"/>
        </w:rPr>
        <w:t>agreed by show of hand by all present.</w:t>
      </w:r>
    </w:p>
    <w:p w14:paraId="69293CF9"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color w:val="EE0000"/>
          <w:kern w:val="0"/>
          <w:sz w:val="22"/>
          <w14:ligatures w14:val="none"/>
        </w:rPr>
      </w:pPr>
    </w:p>
    <w:p w14:paraId="6E14FE63" w14:textId="77777777" w:rsidR="00D23E80" w:rsidRPr="00D23E80" w:rsidRDefault="00D23E80" w:rsidP="00D23E80">
      <w:pPr>
        <w:widowControl w:val="0"/>
        <w:numPr>
          <w:ilvl w:val="0"/>
          <w:numId w:val="1"/>
        </w:numPr>
        <w:tabs>
          <w:tab w:val="left" w:pos="567"/>
          <w:tab w:val="left" w:pos="1134"/>
          <w:tab w:val="left" w:pos="1701"/>
        </w:tabs>
        <w:autoSpaceDE w:val="0"/>
        <w:autoSpaceDN w:val="0"/>
        <w:spacing w:after="0" w:line="240" w:lineRule="auto"/>
        <w:rPr>
          <w:rFonts w:ascii="Calibri" w:eastAsia="Times New Roman" w:hAnsi="Calibri" w:cs="Aptos"/>
          <w:b/>
          <w:color w:val="0D0D0D"/>
          <w:kern w:val="0"/>
          <w:sz w:val="22"/>
          <w:u w:val="single"/>
          <w14:ligatures w14:val="none"/>
        </w:rPr>
      </w:pPr>
      <w:r w:rsidRPr="00D23E80">
        <w:rPr>
          <w:rFonts w:ascii="Calibri" w:eastAsia="Times New Roman" w:hAnsi="Calibri" w:cs="Aptos"/>
          <w:b/>
          <w:color w:val="0D0D0D"/>
          <w:kern w:val="0"/>
          <w:sz w:val="22"/>
          <w14:ligatures w14:val="none"/>
        </w:rPr>
        <w:t xml:space="preserve">   </w:t>
      </w:r>
      <w:r w:rsidRPr="00D23E80">
        <w:rPr>
          <w:rFonts w:ascii="Calibri" w:eastAsia="Times New Roman" w:hAnsi="Calibri" w:cs="Aptos"/>
          <w:b/>
          <w:color w:val="0D0D0D"/>
          <w:kern w:val="0"/>
          <w:sz w:val="22"/>
          <w:u w:val="single"/>
          <w14:ligatures w14:val="none"/>
        </w:rPr>
        <w:t>Planning</w:t>
      </w:r>
    </w:p>
    <w:p w14:paraId="36700551" w14:textId="4C3AAEE4" w:rsidR="00D23E80" w:rsidRPr="00475B3F"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themeColor="text1"/>
          <w:kern w:val="0"/>
          <w:sz w:val="22"/>
          <w14:ligatures w14:val="none"/>
        </w:rPr>
      </w:pPr>
      <w:r w:rsidRPr="00475B3F">
        <w:rPr>
          <w:rFonts w:ascii="Calibri" w:eastAsia="Times New Roman" w:hAnsi="Calibri" w:cs="Aptos"/>
          <w:bCs/>
          <w:color w:val="000000" w:themeColor="text1"/>
          <w:kern w:val="0"/>
          <w:sz w:val="22"/>
          <w14:ligatures w14:val="none"/>
        </w:rPr>
        <w:t xml:space="preserve">Scoping consultation currently being hosted by ERYC for future provision of housing needs across the whole of the East Yorkshire, the consultation link will be </w:t>
      </w:r>
      <w:r w:rsidR="000A6732">
        <w:rPr>
          <w:rFonts w:ascii="Calibri" w:eastAsia="Times New Roman" w:hAnsi="Calibri" w:cs="Aptos"/>
          <w:bCs/>
          <w:color w:val="000000" w:themeColor="text1"/>
          <w:kern w:val="0"/>
          <w:sz w:val="22"/>
          <w14:ligatures w14:val="none"/>
        </w:rPr>
        <w:t>p</w:t>
      </w:r>
      <w:r w:rsidRPr="00475B3F">
        <w:rPr>
          <w:rFonts w:ascii="Calibri" w:eastAsia="Times New Roman" w:hAnsi="Calibri" w:cs="Aptos"/>
          <w:bCs/>
          <w:color w:val="000000" w:themeColor="text1"/>
          <w:kern w:val="0"/>
          <w:sz w:val="22"/>
          <w14:ligatures w14:val="none"/>
        </w:rPr>
        <w:t>ut on the web site for anyone wishing to have their say closing date is 31</w:t>
      </w:r>
      <w:r w:rsidRPr="00475B3F">
        <w:rPr>
          <w:rFonts w:ascii="Calibri" w:eastAsia="Times New Roman" w:hAnsi="Calibri" w:cs="Aptos"/>
          <w:bCs/>
          <w:color w:val="000000" w:themeColor="text1"/>
          <w:kern w:val="0"/>
          <w:sz w:val="22"/>
          <w:vertAlign w:val="superscript"/>
          <w14:ligatures w14:val="none"/>
        </w:rPr>
        <w:t>st</w:t>
      </w:r>
      <w:r w:rsidRPr="00475B3F">
        <w:rPr>
          <w:rFonts w:ascii="Calibri" w:eastAsia="Times New Roman" w:hAnsi="Calibri" w:cs="Aptos"/>
          <w:bCs/>
          <w:color w:val="000000" w:themeColor="text1"/>
          <w:kern w:val="0"/>
          <w:sz w:val="22"/>
          <w14:ligatures w14:val="none"/>
        </w:rPr>
        <w:t xml:space="preserve"> August at 11.59am.</w:t>
      </w:r>
    </w:p>
    <w:p w14:paraId="0288B6E4" w14:textId="0C3C9F50" w:rsidR="00D23E80" w:rsidRPr="00475B3F"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themeColor="text1"/>
          <w:kern w:val="0"/>
          <w:sz w:val="22"/>
          <w14:ligatures w14:val="none"/>
        </w:rPr>
      </w:pPr>
      <w:r w:rsidRPr="00475B3F">
        <w:rPr>
          <w:rFonts w:ascii="Calibri" w:eastAsia="Times New Roman" w:hAnsi="Calibri" w:cs="Aptos"/>
          <w:bCs/>
          <w:color w:val="000000" w:themeColor="text1"/>
          <w:kern w:val="0"/>
          <w:sz w:val="22"/>
          <w14:ligatures w14:val="none"/>
        </w:rPr>
        <w:t xml:space="preserve">This is not for the start of anything immediately and this is the first in </w:t>
      </w:r>
      <w:proofErr w:type="gramStart"/>
      <w:r w:rsidRPr="00475B3F">
        <w:rPr>
          <w:rFonts w:ascii="Calibri" w:eastAsia="Times New Roman" w:hAnsi="Calibri" w:cs="Aptos"/>
          <w:bCs/>
          <w:color w:val="000000" w:themeColor="text1"/>
          <w:kern w:val="0"/>
          <w:sz w:val="22"/>
          <w14:ligatures w14:val="none"/>
        </w:rPr>
        <w:t>a number of</w:t>
      </w:r>
      <w:proofErr w:type="gramEnd"/>
      <w:r w:rsidRPr="00475B3F">
        <w:rPr>
          <w:rFonts w:ascii="Calibri" w:eastAsia="Times New Roman" w:hAnsi="Calibri" w:cs="Aptos"/>
          <w:bCs/>
          <w:color w:val="000000" w:themeColor="text1"/>
          <w:kern w:val="0"/>
          <w:sz w:val="22"/>
          <w14:ligatures w14:val="none"/>
        </w:rPr>
        <w:t xml:space="preserve"> consultations to replace the current </w:t>
      </w:r>
      <w:r w:rsidR="00606A75" w:rsidRPr="00475B3F">
        <w:rPr>
          <w:rFonts w:ascii="Calibri" w:eastAsia="Times New Roman" w:hAnsi="Calibri" w:cs="Aptos"/>
          <w:bCs/>
          <w:color w:val="000000" w:themeColor="text1"/>
          <w:kern w:val="0"/>
          <w:sz w:val="22"/>
          <w14:ligatures w14:val="none"/>
        </w:rPr>
        <w:t>Local Plan.</w:t>
      </w:r>
    </w:p>
    <w:p w14:paraId="51DD00B9" w14:textId="1F3D0029" w:rsidR="00D23E80" w:rsidRPr="00475B3F" w:rsidRDefault="002F6229"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themeColor="text1"/>
          <w:kern w:val="0"/>
          <w:sz w:val="22"/>
          <w14:ligatures w14:val="none"/>
        </w:rPr>
      </w:pPr>
      <w:r w:rsidRPr="00475B3F">
        <w:rPr>
          <w:rFonts w:ascii="Calibri" w:eastAsia="Times New Roman" w:hAnsi="Calibri" w:cs="Aptos"/>
          <w:bCs/>
          <w:color w:val="000000" w:themeColor="text1"/>
          <w:kern w:val="0"/>
          <w:sz w:val="22"/>
          <w14:ligatures w14:val="none"/>
        </w:rPr>
        <w:lastRenderedPageBreak/>
        <w:t>T</w:t>
      </w:r>
      <w:r w:rsidR="00D23E80" w:rsidRPr="00475B3F">
        <w:rPr>
          <w:rFonts w:ascii="Calibri" w:eastAsia="Times New Roman" w:hAnsi="Calibri" w:cs="Aptos"/>
          <w:bCs/>
          <w:color w:val="000000" w:themeColor="text1"/>
          <w:kern w:val="0"/>
          <w:sz w:val="22"/>
          <w14:ligatures w14:val="none"/>
        </w:rPr>
        <w:t>he requirements from the government to build additional housing is putting pressure on ERYC.</w:t>
      </w:r>
    </w:p>
    <w:p w14:paraId="2671A662" w14:textId="77777777" w:rsidR="00D23E80" w:rsidRPr="00475B3F" w:rsidRDefault="00D23E80" w:rsidP="00D23E80">
      <w:pPr>
        <w:widowControl w:val="0"/>
        <w:tabs>
          <w:tab w:val="left" w:pos="567"/>
          <w:tab w:val="left" w:pos="1134"/>
          <w:tab w:val="left" w:pos="1701"/>
        </w:tabs>
        <w:autoSpaceDE w:val="0"/>
        <w:autoSpaceDN w:val="0"/>
        <w:spacing w:after="0" w:line="240" w:lineRule="auto"/>
        <w:ind w:left="567"/>
        <w:rPr>
          <w:rFonts w:ascii="Calibri" w:eastAsia="Times New Roman" w:hAnsi="Calibri" w:cs="Aptos"/>
          <w:bCs/>
          <w:color w:val="000000" w:themeColor="text1"/>
          <w:kern w:val="0"/>
          <w:sz w:val="22"/>
          <w14:ligatures w14:val="none"/>
        </w:rPr>
      </w:pPr>
      <w:r w:rsidRPr="00475B3F">
        <w:rPr>
          <w:rFonts w:ascii="Calibri" w:eastAsia="Times New Roman" w:hAnsi="Calibri" w:cs="Aptos"/>
          <w:bCs/>
          <w:color w:val="000000" w:themeColor="text1"/>
          <w:kern w:val="0"/>
          <w:sz w:val="22"/>
          <w14:ligatures w14:val="none"/>
        </w:rPr>
        <w:t>If following the scoping any land is forwarded as possible building land it will still need to pass other planning requirements it is not a guarantee it will become housing.</w:t>
      </w:r>
    </w:p>
    <w:p w14:paraId="7108BAAA" w14:textId="7A955A95" w:rsidR="00D23E80" w:rsidRDefault="0078106E" w:rsidP="001F1298">
      <w:pPr>
        <w:widowControl w:val="0"/>
        <w:tabs>
          <w:tab w:val="left" w:pos="567"/>
          <w:tab w:val="left" w:pos="1134"/>
          <w:tab w:val="left" w:pos="1701"/>
        </w:tabs>
        <w:autoSpaceDE w:val="0"/>
        <w:autoSpaceDN w:val="0"/>
        <w:spacing w:after="0" w:line="240" w:lineRule="auto"/>
        <w:rPr>
          <w:rFonts w:ascii="Calibri" w:eastAsia="Times New Roman" w:hAnsi="Calibri" w:cs="Aptos"/>
          <w:bCs/>
          <w:color w:val="000000" w:themeColor="text1"/>
          <w:kern w:val="0"/>
          <w:sz w:val="22"/>
          <w14:ligatures w14:val="none"/>
        </w:rPr>
      </w:pPr>
      <w:r>
        <w:rPr>
          <w:rFonts w:ascii="Calibri" w:eastAsia="Times New Roman" w:hAnsi="Calibri" w:cs="Aptos"/>
          <w:bCs/>
          <w:color w:val="000000" w:themeColor="text1"/>
          <w:kern w:val="0"/>
          <w:sz w:val="22"/>
          <w14:ligatures w14:val="none"/>
        </w:rPr>
        <w:tab/>
      </w:r>
      <w:r w:rsidR="00191448">
        <w:rPr>
          <w:rFonts w:ascii="Calibri" w:eastAsia="Times New Roman" w:hAnsi="Calibri" w:cs="Aptos"/>
          <w:bCs/>
          <w:color w:val="000000" w:themeColor="text1"/>
          <w:kern w:val="0"/>
          <w:sz w:val="22"/>
          <w14:ligatures w14:val="none"/>
        </w:rPr>
        <w:t>Possibility of</w:t>
      </w:r>
      <w:r w:rsidR="00D23E80" w:rsidRPr="00475B3F">
        <w:rPr>
          <w:rFonts w:ascii="Calibri" w:eastAsia="Times New Roman" w:hAnsi="Calibri" w:cs="Aptos"/>
          <w:bCs/>
          <w:color w:val="000000" w:themeColor="text1"/>
          <w:kern w:val="0"/>
          <w:sz w:val="22"/>
          <w14:ligatures w14:val="none"/>
        </w:rPr>
        <w:t xml:space="preserve"> doing a local plan for the village to assist with these applications </w:t>
      </w:r>
      <w:proofErr w:type="gramStart"/>
      <w:r w:rsidR="00D23E80" w:rsidRPr="00475B3F">
        <w:rPr>
          <w:rFonts w:ascii="Calibri" w:eastAsia="Times New Roman" w:hAnsi="Calibri" w:cs="Aptos"/>
          <w:bCs/>
          <w:color w:val="000000" w:themeColor="text1"/>
          <w:kern w:val="0"/>
          <w:sz w:val="22"/>
          <w14:ligatures w14:val="none"/>
        </w:rPr>
        <w:t>if and when</w:t>
      </w:r>
      <w:proofErr w:type="gramEnd"/>
      <w:r w:rsidR="00D23E80" w:rsidRPr="00475B3F">
        <w:rPr>
          <w:rFonts w:ascii="Calibri" w:eastAsia="Times New Roman" w:hAnsi="Calibri" w:cs="Aptos"/>
          <w:bCs/>
          <w:color w:val="000000" w:themeColor="text1"/>
          <w:kern w:val="0"/>
          <w:sz w:val="22"/>
          <w14:ligatures w14:val="none"/>
        </w:rPr>
        <w:t xml:space="preserve"> they come in. </w:t>
      </w:r>
    </w:p>
    <w:p w14:paraId="4CA50B52" w14:textId="77777777" w:rsidR="00336703" w:rsidRPr="00475B3F" w:rsidRDefault="00336703" w:rsidP="001F1298">
      <w:pPr>
        <w:widowControl w:val="0"/>
        <w:tabs>
          <w:tab w:val="left" w:pos="567"/>
          <w:tab w:val="left" w:pos="1134"/>
          <w:tab w:val="left" w:pos="1701"/>
        </w:tabs>
        <w:autoSpaceDE w:val="0"/>
        <w:autoSpaceDN w:val="0"/>
        <w:spacing w:after="0" w:line="240" w:lineRule="auto"/>
        <w:rPr>
          <w:rFonts w:ascii="Calibri" w:eastAsia="Times New Roman" w:hAnsi="Calibri" w:cs="Aptos"/>
          <w:bCs/>
          <w:color w:val="000000" w:themeColor="text1"/>
          <w:kern w:val="0"/>
          <w:sz w:val="22"/>
          <w14:ligatures w14:val="none"/>
        </w:rPr>
      </w:pPr>
    </w:p>
    <w:p w14:paraId="76EE0D61"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kern w:val="0"/>
          <w:sz w:val="22"/>
          <w14:ligatures w14:val="none"/>
        </w:rPr>
      </w:pPr>
      <w:r w:rsidRPr="00D23E80">
        <w:rPr>
          <w:rFonts w:ascii="Calibri" w:eastAsia="Times New Roman" w:hAnsi="Calibri" w:cs="Aptos"/>
          <w:bCs/>
          <w:kern w:val="0"/>
          <w:sz w:val="22"/>
          <w14:ligatures w14:val="none"/>
        </w:rPr>
        <w:t xml:space="preserve">   To consider planning applications received and update on previous planning</w:t>
      </w:r>
    </w:p>
    <w:p w14:paraId="5F5A2AC2" w14:textId="038461D6" w:rsidR="00D23E80" w:rsidRPr="0034354D" w:rsidRDefault="00D23E80" w:rsidP="00D23E80">
      <w:pPr>
        <w:widowControl w:val="0"/>
        <w:numPr>
          <w:ilvl w:val="0"/>
          <w:numId w:val="2"/>
        </w:numPr>
        <w:tabs>
          <w:tab w:val="left" w:pos="567"/>
          <w:tab w:val="left" w:pos="1134"/>
          <w:tab w:val="left" w:pos="1701"/>
        </w:tabs>
        <w:autoSpaceDE w:val="0"/>
        <w:autoSpaceDN w:val="0"/>
        <w:spacing w:after="0" w:line="240" w:lineRule="auto"/>
        <w:rPr>
          <w:rFonts w:ascii="Calibri" w:eastAsia="Times New Roman" w:hAnsi="Calibri" w:cs="Aptos"/>
          <w:bCs/>
          <w:color w:val="000000" w:themeColor="text1"/>
          <w:kern w:val="0"/>
          <w:sz w:val="22"/>
          <w14:ligatures w14:val="none"/>
        </w:rPr>
      </w:pPr>
      <w:r w:rsidRPr="0034354D">
        <w:rPr>
          <w:rFonts w:ascii="Calibri" w:eastAsia="Times New Roman" w:hAnsi="Calibri" w:cs="Aptos"/>
          <w:bCs/>
          <w:color w:val="000000" w:themeColor="text1"/>
          <w:kern w:val="0"/>
          <w:sz w:val="22"/>
          <w14:ligatures w14:val="none"/>
        </w:rPr>
        <w:t xml:space="preserve">RWE Solar Farm </w:t>
      </w:r>
      <w:proofErr w:type="gramStart"/>
      <w:r w:rsidRPr="0034354D">
        <w:rPr>
          <w:rFonts w:ascii="Calibri" w:eastAsia="Times New Roman" w:hAnsi="Calibri" w:cs="Aptos"/>
          <w:bCs/>
          <w:color w:val="000000" w:themeColor="text1"/>
          <w:kern w:val="0"/>
          <w:sz w:val="22"/>
          <w14:ligatures w14:val="none"/>
        </w:rPr>
        <w:t>–  ward</w:t>
      </w:r>
      <w:proofErr w:type="gramEnd"/>
      <w:r w:rsidRPr="0034354D">
        <w:rPr>
          <w:rFonts w:ascii="Calibri" w:eastAsia="Times New Roman" w:hAnsi="Calibri" w:cs="Aptos"/>
          <w:bCs/>
          <w:color w:val="000000" w:themeColor="text1"/>
          <w:kern w:val="0"/>
          <w:sz w:val="22"/>
          <w14:ligatures w14:val="none"/>
        </w:rPr>
        <w:t xml:space="preserve"> councillor quoted to the press that this PC did not object to the plans for solar farm, THIS PC has never been consulted on the application however the previous council did not comment on planning portal, it may </w:t>
      </w:r>
      <w:proofErr w:type="gramStart"/>
      <w:r w:rsidRPr="0034354D">
        <w:rPr>
          <w:rFonts w:ascii="Calibri" w:eastAsia="Times New Roman" w:hAnsi="Calibri" w:cs="Aptos"/>
          <w:bCs/>
          <w:color w:val="000000" w:themeColor="text1"/>
          <w:kern w:val="0"/>
          <w:sz w:val="22"/>
          <w14:ligatures w14:val="none"/>
        </w:rPr>
        <w:t>of</w:t>
      </w:r>
      <w:proofErr w:type="gramEnd"/>
      <w:r w:rsidRPr="0034354D">
        <w:rPr>
          <w:rFonts w:ascii="Calibri" w:eastAsia="Times New Roman" w:hAnsi="Calibri" w:cs="Aptos"/>
          <w:bCs/>
          <w:color w:val="000000" w:themeColor="text1"/>
          <w:kern w:val="0"/>
          <w:sz w:val="22"/>
          <w14:ligatures w14:val="none"/>
        </w:rPr>
        <w:t xml:space="preserve"> commented via the </w:t>
      </w:r>
      <w:r w:rsidR="0047422B" w:rsidRPr="0034354D">
        <w:rPr>
          <w:rFonts w:ascii="Calibri" w:eastAsia="Times New Roman" w:hAnsi="Calibri" w:cs="Aptos"/>
          <w:bCs/>
          <w:color w:val="000000" w:themeColor="text1"/>
          <w:kern w:val="0"/>
          <w:sz w:val="22"/>
          <w14:ligatures w14:val="none"/>
        </w:rPr>
        <w:t>consultation portal</w:t>
      </w:r>
      <w:r w:rsidR="008A125A" w:rsidRPr="0034354D">
        <w:rPr>
          <w:rFonts w:ascii="Calibri" w:eastAsia="Times New Roman" w:hAnsi="Calibri" w:cs="Aptos"/>
          <w:bCs/>
          <w:color w:val="000000" w:themeColor="text1"/>
          <w:kern w:val="0"/>
          <w:sz w:val="22"/>
          <w14:ligatures w14:val="none"/>
        </w:rPr>
        <w:t xml:space="preserve">. Cllr Taylor to </w:t>
      </w:r>
      <w:r w:rsidR="00A073EA" w:rsidRPr="0034354D">
        <w:rPr>
          <w:rFonts w:ascii="Calibri" w:eastAsia="Times New Roman" w:hAnsi="Calibri" w:cs="Aptos"/>
          <w:bCs/>
          <w:color w:val="000000" w:themeColor="text1"/>
          <w:kern w:val="0"/>
          <w:sz w:val="22"/>
          <w14:ligatures w14:val="none"/>
        </w:rPr>
        <w:t>approach developers</w:t>
      </w:r>
      <w:r w:rsidR="00E44313" w:rsidRPr="0034354D">
        <w:rPr>
          <w:rFonts w:ascii="Calibri" w:eastAsia="Times New Roman" w:hAnsi="Calibri" w:cs="Aptos"/>
          <w:bCs/>
          <w:color w:val="000000" w:themeColor="text1"/>
          <w:kern w:val="0"/>
          <w:sz w:val="22"/>
          <w14:ligatures w14:val="none"/>
        </w:rPr>
        <w:t xml:space="preserve"> to open a </w:t>
      </w:r>
      <w:r w:rsidR="00210BCB" w:rsidRPr="0034354D">
        <w:rPr>
          <w:rFonts w:ascii="Calibri" w:eastAsia="Times New Roman" w:hAnsi="Calibri" w:cs="Aptos"/>
          <w:bCs/>
          <w:color w:val="000000" w:themeColor="text1"/>
          <w:kern w:val="0"/>
          <w:sz w:val="22"/>
          <w14:ligatures w14:val="none"/>
        </w:rPr>
        <w:t xml:space="preserve">dialogue </w:t>
      </w:r>
      <w:r w:rsidR="001312AB" w:rsidRPr="0034354D">
        <w:rPr>
          <w:rFonts w:ascii="Calibri" w:eastAsia="Times New Roman" w:hAnsi="Calibri" w:cs="Aptos"/>
          <w:bCs/>
          <w:color w:val="000000" w:themeColor="text1"/>
          <w:kern w:val="0"/>
          <w:sz w:val="22"/>
          <w14:ligatures w14:val="none"/>
        </w:rPr>
        <w:t>with developers</w:t>
      </w:r>
      <w:r w:rsidR="00FA4A46" w:rsidRPr="0034354D">
        <w:rPr>
          <w:rFonts w:ascii="Calibri" w:eastAsia="Times New Roman" w:hAnsi="Calibri" w:cs="Aptos"/>
          <w:bCs/>
          <w:color w:val="000000" w:themeColor="text1"/>
          <w:kern w:val="0"/>
          <w:sz w:val="22"/>
          <w14:ligatures w14:val="none"/>
        </w:rPr>
        <w:t xml:space="preserve"> to discuss </w:t>
      </w:r>
      <w:r w:rsidR="00375801" w:rsidRPr="0034354D">
        <w:rPr>
          <w:rFonts w:ascii="Calibri" w:eastAsia="Times New Roman" w:hAnsi="Calibri" w:cs="Aptos"/>
          <w:bCs/>
          <w:color w:val="000000" w:themeColor="text1"/>
          <w:kern w:val="0"/>
          <w:sz w:val="22"/>
          <w14:ligatures w14:val="none"/>
        </w:rPr>
        <w:t>recompense.</w:t>
      </w:r>
      <w:r w:rsidRPr="0034354D">
        <w:rPr>
          <w:rFonts w:ascii="Calibri" w:eastAsia="Times New Roman" w:hAnsi="Calibri" w:cs="Aptos"/>
          <w:bCs/>
          <w:color w:val="000000" w:themeColor="text1"/>
          <w:kern w:val="0"/>
          <w:sz w:val="22"/>
          <w14:ligatures w14:val="none"/>
        </w:rPr>
        <w:t xml:space="preserve"> </w:t>
      </w:r>
      <w:r w:rsidR="00993E22">
        <w:rPr>
          <w:rFonts w:ascii="Calibri" w:eastAsia="Times New Roman" w:hAnsi="Calibri" w:cs="Aptos"/>
          <w:bCs/>
          <w:color w:val="000000" w:themeColor="text1"/>
          <w:kern w:val="0"/>
          <w:sz w:val="22"/>
          <w14:ligatures w14:val="none"/>
        </w:rPr>
        <w:t xml:space="preserve">Acquisition </w:t>
      </w:r>
      <w:r w:rsidR="00BA46CE">
        <w:rPr>
          <w:rFonts w:ascii="Calibri" w:eastAsia="Times New Roman" w:hAnsi="Calibri" w:cs="Aptos"/>
          <w:bCs/>
          <w:color w:val="000000" w:themeColor="text1"/>
          <w:kern w:val="0"/>
          <w:sz w:val="22"/>
          <w14:ligatures w14:val="none"/>
        </w:rPr>
        <w:t xml:space="preserve">of land </w:t>
      </w:r>
      <w:r w:rsidR="00993E22">
        <w:rPr>
          <w:rFonts w:ascii="Calibri" w:eastAsia="Times New Roman" w:hAnsi="Calibri" w:cs="Aptos"/>
          <w:bCs/>
          <w:color w:val="000000" w:themeColor="text1"/>
          <w:kern w:val="0"/>
          <w:sz w:val="22"/>
          <w14:ligatures w14:val="none"/>
        </w:rPr>
        <w:t>agreed</w:t>
      </w:r>
      <w:r w:rsidR="00BA46CE">
        <w:rPr>
          <w:rFonts w:ascii="Calibri" w:eastAsia="Times New Roman" w:hAnsi="Calibri" w:cs="Aptos"/>
          <w:bCs/>
          <w:color w:val="000000" w:themeColor="text1"/>
          <w:kern w:val="0"/>
          <w:sz w:val="22"/>
          <w14:ligatures w14:val="none"/>
        </w:rPr>
        <w:t xml:space="preserve"> </w:t>
      </w:r>
      <w:r w:rsidR="008E1268">
        <w:rPr>
          <w:rFonts w:ascii="Calibri" w:eastAsia="Times New Roman" w:hAnsi="Calibri" w:cs="Aptos"/>
          <w:bCs/>
          <w:color w:val="000000" w:themeColor="text1"/>
          <w:kern w:val="0"/>
          <w:sz w:val="22"/>
          <w14:ligatures w14:val="none"/>
        </w:rPr>
        <w:t>b</w:t>
      </w:r>
      <w:r w:rsidRPr="0034354D">
        <w:rPr>
          <w:rFonts w:ascii="Calibri" w:eastAsia="Times New Roman" w:hAnsi="Calibri" w:cs="Aptos"/>
          <w:bCs/>
          <w:color w:val="000000" w:themeColor="text1"/>
          <w:kern w:val="0"/>
          <w:sz w:val="22"/>
          <w14:ligatures w14:val="none"/>
        </w:rPr>
        <w:t>e</w:t>
      </w:r>
      <w:r w:rsidR="008E1268">
        <w:rPr>
          <w:rFonts w:ascii="Calibri" w:eastAsia="Times New Roman" w:hAnsi="Calibri" w:cs="Aptos"/>
          <w:bCs/>
          <w:color w:val="000000" w:themeColor="text1"/>
          <w:kern w:val="0"/>
          <w:sz w:val="22"/>
          <w14:ligatures w14:val="none"/>
        </w:rPr>
        <w:t>en granted, but there is no</w:t>
      </w:r>
      <w:r w:rsidR="00AC1ECA">
        <w:rPr>
          <w:rFonts w:ascii="Calibri" w:eastAsia="Times New Roman" w:hAnsi="Calibri" w:cs="Aptos"/>
          <w:bCs/>
          <w:color w:val="000000" w:themeColor="text1"/>
          <w:kern w:val="0"/>
          <w:sz w:val="22"/>
          <w14:ligatures w14:val="none"/>
        </w:rPr>
        <w:t xml:space="preserve">thing to say it will </w:t>
      </w:r>
      <w:proofErr w:type="gramStart"/>
      <w:r w:rsidR="00AC1ECA">
        <w:rPr>
          <w:rFonts w:ascii="Calibri" w:eastAsia="Times New Roman" w:hAnsi="Calibri" w:cs="Aptos"/>
          <w:bCs/>
          <w:color w:val="000000" w:themeColor="text1"/>
          <w:kern w:val="0"/>
          <w:sz w:val="22"/>
          <w14:ligatures w14:val="none"/>
        </w:rPr>
        <w:t>definitely take</w:t>
      </w:r>
      <w:proofErr w:type="gramEnd"/>
      <w:r w:rsidR="00AC1ECA">
        <w:rPr>
          <w:rFonts w:ascii="Calibri" w:eastAsia="Times New Roman" w:hAnsi="Calibri" w:cs="Aptos"/>
          <w:bCs/>
          <w:color w:val="000000" w:themeColor="text1"/>
          <w:kern w:val="0"/>
          <w:sz w:val="22"/>
          <w14:ligatures w14:val="none"/>
        </w:rPr>
        <w:t xml:space="preserve"> place</w:t>
      </w:r>
      <w:r w:rsidR="00742127">
        <w:rPr>
          <w:rFonts w:ascii="Calibri" w:eastAsia="Times New Roman" w:hAnsi="Calibri" w:cs="Aptos"/>
          <w:bCs/>
          <w:color w:val="000000" w:themeColor="text1"/>
          <w:kern w:val="0"/>
          <w:sz w:val="22"/>
          <w14:ligatures w14:val="none"/>
        </w:rPr>
        <w:t>, agreed to would be</w:t>
      </w:r>
      <w:r w:rsidRPr="0034354D">
        <w:rPr>
          <w:rFonts w:ascii="Calibri" w:eastAsia="Times New Roman" w:hAnsi="Calibri" w:cs="Aptos"/>
          <w:bCs/>
          <w:color w:val="000000" w:themeColor="text1"/>
          <w:kern w:val="0"/>
          <w:sz w:val="22"/>
          <w14:ligatures w14:val="none"/>
        </w:rPr>
        <w:t xml:space="preserve"> wise to have a dialogue channel with the developer to keep the parish notified of disturbance </w:t>
      </w:r>
      <w:proofErr w:type="gramStart"/>
      <w:r w:rsidRPr="0034354D">
        <w:rPr>
          <w:rFonts w:ascii="Calibri" w:eastAsia="Times New Roman" w:hAnsi="Calibri" w:cs="Aptos"/>
          <w:bCs/>
          <w:color w:val="000000" w:themeColor="text1"/>
          <w:kern w:val="0"/>
          <w:sz w:val="22"/>
          <w14:ligatures w14:val="none"/>
        </w:rPr>
        <w:t>and also</w:t>
      </w:r>
      <w:proofErr w:type="gramEnd"/>
      <w:r w:rsidRPr="0034354D">
        <w:rPr>
          <w:rFonts w:ascii="Calibri" w:eastAsia="Times New Roman" w:hAnsi="Calibri" w:cs="Aptos"/>
          <w:bCs/>
          <w:color w:val="000000" w:themeColor="text1"/>
          <w:kern w:val="0"/>
          <w:sz w:val="22"/>
          <w14:ligatures w14:val="none"/>
        </w:rPr>
        <w:t xml:space="preserve"> to request recompense in some form.</w:t>
      </w:r>
    </w:p>
    <w:p w14:paraId="7C0B12D6" w14:textId="46022B55" w:rsidR="00D23E80" w:rsidRDefault="00D23E80" w:rsidP="00D23E80">
      <w:pPr>
        <w:widowControl w:val="0"/>
        <w:numPr>
          <w:ilvl w:val="0"/>
          <w:numId w:val="2"/>
        </w:numPr>
        <w:tabs>
          <w:tab w:val="left" w:pos="567"/>
          <w:tab w:val="left" w:pos="1134"/>
          <w:tab w:val="left" w:pos="1701"/>
        </w:tabs>
        <w:autoSpaceDE w:val="0"/>
        <w:autoSpaceDN w:val="0"/>
        <w:spacing w:after="0" w:line="240" w:lineRule="auto"/>
        <w:rPr>
          <w:rFonts w:ascii="Calibri" w:eastAsia="Times New Roman" w:hAnsi="Calibri" w:cs="Aptos"/>
          <w:bCs/>
          <w:color w:val="000000" w:themeColor="text1"/>
          <w:kern w:val="0"/>
          <w:sz w:val="22"/>
          <w14:ligatures w14:val="none"/>
        </w:rPr>
      </w:pPr>
      <w:r w:rsidRPr="00EF2F45">
        <w:rPr>
          <w:rFonts w:ascii="Calibri" w:eastAsia="Times New Roman" w:hAnsi="Calibri" w:cs="Aptos"/>
          <w:bCs/>
          <w:color w:val="000000" w:themeColor="text1"/>
          <w:kern w:val="0"/>
          <w:sz w:val="22"/>
          <w14:ligatures w14:val="none"/>
        </w:rPr>
        <w:t xml:space="preserve">Travellers Rest </w:t>
      </w:r>
      <w:proofErr w:type="gramStart"/>
      <w:r w:rsidRPr="00EF2F45">
        <w:rPr>
          <w:rFonts w:ascii="Calibri" w:eastAsia="Times New Roman" w:hAnsi="Calibri" w:cs="Aptos"/>
          <w:bCs/>
          <w:color w:val="000000" w:themeColor="text1"/>
          <w:kern w:val="0"/>
          <w:sz w:val="22"/>
          <w14:ligatures w14:val="none"/>
        </w:rPr>
        <w:t xml:space="preserve">–  </w:t>
      </w:r>
      <w:r w:rsidR="00F603B0" w:rsidRPr="00EF2F45">
        <w:rPr>
          <w:rFonts w:ascii="Calibri" w:eastAsia="Times New Roman" w:hAnsi="Calibri" w:cs="Aptos"/>
          <w:bCs/>
          <w:color w:val="000000" w:themeColor="text1"/>
          <w:kern w:val="0"/>
          <w:sz w:val="22"/>
          <w14:ligatures w14:val="none"/>
        </w:rPr>
        <w:t>A</w:t>
      </w:r>
      <w:proofErr w:type="gramEnd"/>
      <w:r w:rsidR="003A6CC9" w:rsidRPr="00EF2F45">
        <w:rPr>
          <w:rFonts w:ascii="Calibri" w:eastAsia="Times New Roman" w:hAnsi="Calibri" w:cs="Aptos"/>
          <w:bCs/>
          <w:color w:val="000000" w:themeColor="text1"/>
          <w:kern w:val="0"/>
          <w:sz w:val="22"/>
          <w14:ligatures w14:val="none"/>
        </w:rPr>
        <w:t xml:space="preserve"> letter</w:t>
      </w:r>
      <w:r w:rsidRPr="00EF2F45">
        <w:rPr>
          <w:rFonts w:ascii="Calibri" w:eastAsia="Times New Roman" w:hAnsi="Calibri" w:cs="Aptos"/>
          <w:bCs/>
          <w:color w:val="000000" w:themeColor="text1"/>
          <w:kern w:val="0"/>
          <w:sz w:val="22"/>
          <w14:ligatures w14:val="none"/>
        </w:rPr>
        <w:t xml:space="preserve"> sent to appeal, </w:t>
      </w:r>
      <w:r w:rsidR="003A6CC9" w:rsidRPr="00EF2F45">
        <w:rPr>
          <w:rFonts w:ascii="Calibri" w:eastAsia="Times New Roman" w:hAnsi="Calibri" w:cs="Aptos"/>
          <w:bCs/>
          <w:color w:val="000000" w:themeColor="text1"/>
          <w:kern w:val="0"/>
          <w:sz w:val="22"/>
          <w14:ligatures w14:val="none"/>
        </w:rPr>
        <w:t xml:space="preserve">aimed at the disregard </w:t>
      </w:r>
      <w:r w:rsidR="00D96AC0" w:rsidRPr="00EF2F45">
        <w:rPr>
          <w:rFonts w:ascii="Calibri" w:eastAsia="Times New Roman" w:hAnsi="Calibri" w:cs="Aptos"/>
          <w:bCs/>
          <w:color w:val="000000" w:themeColor="text1"/>
          <w:kern w:val="0"/>
          <w:sz w:val="22"/>
          <w14:ligatures w14:val="none"/>
        </w:rPr>
        <w:t xml:space="preserve">of planning </w:t>
      </w:r>
      <w:r w:rsidR="00CB7C18" w:rsidRPr="00EF2F45">
        <w:rPr>
          <w:rFonts w:ascii="Calibri" w:eastAsia="Times New Roman" w:hAnsi="Calibri" w:cs="Aptos"/>
          <w:bCs/>
          <w:color w:val="000000" w:themeColor="text1"/>
          <w:kern w:val="0"/>
          <w:sz w:val="22"/>
          <w14:ligatures w14:val="none"/>
        </w:rPr>
        <w:t>laws</w:t>
      </w:r>
      <w:r w:rsidR="008F2D85" w:rsidRPr="00EF2F45">
        <w:rPr>
          <w:rFonts w:ascii="Calibri" w:eastAsia="Times New Roman" w:hAnsi="Calibri" w:cs="Aptos"/>
          <w:bCs/>
          <w:color w:val="000000" w:themeColor="text1"/>
          <w:kern w:val="0"/>
          <w:sz w:val="22"/>
          <w14:ligatures w14:val="none"/>
        </w:rPr>
        <w:t xml:space="preserve"> by the </w:t>
      </w:r>
      <w:r w:rsidR="00967163" w:rsidRPr="00EF2F45">
        <w:rPr>
          <w:rFonts w:ascii="Calibri" w:eastAsia="Times New Roman" w:hAnsi="Calibri" w:cs="Aptos"/>
          <w:bCs/>
          <w:color w:val="000000" w:themeColor="text1"/>
          <w:kern w:val="0"/>
          <w:sz w:val="22"/>
          <w14:ligatures w14:val="none"/>
        </w:rPr>
        <w:t>original developer</w:t>
      </w:r>
      <w:r w:rsidR="00AB7C8E" w:rsidRPr="00EF2F45">
        <w:rPr>
          <w:rFonts w:ascii="Calibri" w:eastAsia="Times New Roman" w:hAnsi="Calibri" w:cs="Aptos"/>
          <w:bCs/>
          <w:color w:val="000000" w:themeColor="text1"/>
          <w:kern w:val="0"/>
          <w:sz w:val="22"/>
          <w14:ligatures w14:val="none"/>
        </w:rPr>
        <w:t xml:space="preserve"> and the need to uphold plan</w:t>
      </w:r>
      <w:r w:rsidR="00BF02EB" w:rsidRPr="00EF2F45">
        <w:rPr>
          <w:rFonts w:ascii="Calibri" w:eastAsia="Times New Roman" w:hAnsi="Calibri" w:cs="Aptos"/>
          <w:bCs/>
          <w:color w:val="000000" w:themeColor="text1"/>
          <w:kern w:val="0"/>
          <w:sz w:val="22"/>
          <w14:ligatures w14:val="none"/>
        </w:rPr>
        <w:t xml:space="preserve">ning regulations in the </w:t>
      </w:r>
      <w:r w:rsidR="002734C0" w:rsidRPr="00EF2F45">
        <w:rPr>
          <w:rFonts w:ascii="Calibri" w:eastAsia="Times New Roman" w:hAnsi="Calibri" w:cs="Aptos"/>
          <w:bCs/>
          <w:color w:val="000000" w:themeColor="text1"/>
          <w:kern w:val="0"/>
          <w:sz w:val="22"/>
          <w14:ligatures w14:val="none"/>
        </w:rPr>
        <w:t>village. Agreed by</w:t>
      </w:r>
      <w:r w:rsidR="00CB7C18" w:rsidRPr="00EF2F45">
        <w:rPr>
          <w:rFonts w:ascii="Calibri" w:eastAsia="Times New Roman" w:hAnsi="Calibri" w:cs="Aptos"/>
          <w:bCs/>
          <w:color w:val="000000" w:themeColor="text1"/>
          <w:kern w:val="0"/>
          <w:sz w:val="22"/>
          <w14:ligatures w14:val="none"/>
        </w:rPr>
        <w:t xml:space="preserve"> majority</w:t>
      </w:r>
      <w:r w:rsidRPr="00EF2F45">
        <w:rPr>
          <w:rFonts w:ascii="Calibri" w:eastAsia="Times New Roman" w:hAnsi="Calibri" w:cs="Aptos"/>
          <w:bCs/>
          <w:color w:val="000000" w:themeColor="text1"/>
          <w:kern w:val="0"/>
          <w:sz w:val="22"/>
          <w14:ligatures w14:val="none"/>
        </w:rPr>
        <w:t xml:space="preserve"> of councillors not all.</w:t>
      </w:r>
      <w:r w:rsidR="002734C0" w:rsidRPr="00EF2F45">
        <w:rPr>
          <w:rFonts w:ascii="Calibri" w:eastAsia="Times New Roman" w:hAnsi="Calibri" w:cs="Aptos"/>
          <w:bCs/>
          <w:color w:val="000000" w:themeColor="text1"/>
          <w:kern w:val="0"/>
          <w:sz w:val="22"/>
          <w14:ligatures w14:val="none"/>
        </w:rPr>
        <w:t xml:space="preserve"> </w:t>
      </w:r>
      <w:r w:rsidR="00B9792A" w:rsidRPr="00EF2F45">
        <w:rPr>
          <w:rFonts w:ascii="Calibri" w:eastAsia="Times New Roman" w:hAnsi="Calibri" w:cs="Aptos"/>
          <w:bCs/>
          <w:color w:val="000000" w:themeColor="text1"/>
          <w:kern w:val="0"/>
          <w:sz w:val="22"/>
          <w14:ligatures w14:val="none"/>
        </w:rPr>
        <w:t>It was re</w:t>
      </w:r>
      <w:r w:rsidR="005E2B78" w:rsidRPr="00EF2F45">
        <w:rPr>
          <w:rFonts w:ascii="Calibri" w:eastAsia="Times New Roman" w:hAnsi="Calibri" w:cs="Aptos"/>
          <w:bCs/>
          <w:color w:val="000000" w:themeColor="text1"/>
          <w:kern w:val="0"/>
          <w:sz w:val="22"/>
          <w14:ligatures w14:val="none"/>
        </w:rPr>
        <w:t>ported that a plannin</w:t>
      </w:r>
      <w:r w:rsidR="00B300B3" w:rsidRPr="00EF2F45">
        <w:rPr>
          <w:rFonts w:ascii="Calibri" w:eastAsia="Times New Roman" w:hAnsi="Calibri" w:cs="Aptos"/>
          <w:bCs/>
          <w:color w:val="000000" w:themeColor="text1"/>
          <w:kern w:val="0"/>
          <w:sz w:val="22"/>
          <w14:ligatures w14:val="none"/>
        </w:rPr>
        <w:t xml:space="preserve">g </w:t>
      </w:r>
      <w:r w:rsidR="005E2B78" w:rsidRPr="00EF2F45">
        <w:rPr>
          <w:rFonts w:ascii="Calibri" w:eastAsia="Times New Roman" w:hAnsi="Calibri" w:cs="Aptos"/>
          <w:bCs/>
          <w:color w:val="000000" w:themeColor="text1"/>
          <w:kern w:val="0"/>
          <w:sz w:val="22"/>
          <w14:ligatures w14:val="none"/>
        </w:rPr>
        <w:t xml:space="preserve">inspector </w:t>
      </w:r>
      <w:r w:rsidR="009C6999" w:rsidRPr="00EF2F45">
        <w:rPr>
          <w:rFonts w:ascii="Calibri" w:eastAsia="Times New Roman" w:hAnsi="Calibri" w:cs="Aptos"/>
          <w:bCs/>
          <w:color w:val="000000" w:themeColor="text1"/>
          <w:kern w:val="0"/>
          <w:sz w:val="22"/>
          <w14:ligatures w14:val="none"/>
        </w:rPr>
        <w:t>had</w:t>
      </w:r>
      <w:r w:rsidR="005E2B78" w:rsidRPr="00EF2F45">
        <w:rPr>
          <w:rFonts w:ascii="Calibri" w:eastAsia="Times New Roman" w:hAnsi="Calibri" w:cs="Aptos"/>
          <w:bCs/>
          <w:color w:val="000000" w:themeColor="text1"/>
          <w:kern w:val="0"/>
          <w:sz w:val="22"/>
          <w14:ligatures w14:val="none"/>
        </w:rPr>
        <w:t xml:space="preserve"> </w:t>
      </w:r>
      <w:r w:rsidR="00B300B3" w:rsidRPr="00EF2F45">
        <w:rPr>
          <w:rFonts w:ascii="Calibri" w:eastAsia="Times New Roman" w:hAnsi="Calibri" w:cs="Aptos"/>
          <w:bCs/>
          <w:color w:val="000000" w:themeColor="text1"/>
          <w:kern w:val="0"/>
          <w:sz w:val="22"/>
          <w14:ligatures w14:val="none"/>
        </w:rPr>
        <w:t xml:space="preserve">been </w:t>
      </w:r>
      <w:r w:rsidR="00B42209">
        <w:rPr>
          <w:rFonts w:ascii="Calibri" w:eastAsia="Times New Roman" w:hAnsi="Calibri" w:cs="Aptos"/>
          <w:bCs/>
          <w:color w:val="000000" w:themeColor="text1"/>
          <w:kern w:val="0"/>
          <w:sz w:val="22"/>
          <w14:ligatures w14:val="none"/>
        </w:rPr>
        <w:t>and passed the footings</w:t>
      </w:r>
      <w:r w:rsidR="00043AB4">
        <w:rPr>
          <w:rFonts w:ascii="Calibri" w:eastAsia="Times New Roman" w:hAnsi="Calibri" w:cs="Aptos"/>
          <w:bCs/>
          <w:color w:val="000000" w:themeColor="text1"/>
          <w:kern w:val="0"/>
          <w:sz w:val="22"/>
          <w14:ligatures w14:val="none"/>
        </w:rPr>
        <w:t xml:space="preserve"> </w:t>
      </w:r>
      <w:r w:rsidR="009C6999" w:rsidRPr="00EF2F45">
        <w:rPr>
          <w:rFonts w:ascii="Calibri" w:eastAsia="Times New Roman" w:hAnsi="Calibri" w:cs="Aptos"/>
          <w:bCs/>
          <w:color w:val="000000" w:themeColor="text1"/>
          <w:kern w:val="0"/>
          <w:sz w:val="22"/>
          <w14:ligatures w14:val="none"/>
        </w:rPr>
        <w:t xml:space="preserve">witnessed </w:t>
      </w:r>
      <w:r w:rsidR="00B300B3" w:rsidRPr="00EF2F45">
        <w:rPr>
          <w:rFonts w:ascii="Calibri" w:eastAsia="Times New Roman" w:hAnsi="Calibri" w:cs="Aptos"/>
          <w:bCs/>
          <w:color w:val="000000" w:themeColor="text1"/>
          <w:kern w:val="0"/>
          <w:sz w:val="22"/>
          <w14:ligatures w14:val="none"/>
        </w:rPr>
        <w:t>giving the</w:t>
      </w:r>
      <w:r w:rsidR="00303B08" w:rsidRPr="00EF2F45">
        <w:rPr>
          <w:rFonts w:ascii="Calibri" w:eastAsia="Times New Roman" w:hAnsi="Calibri" w:cs="Aptos"/>
          <w:bCs/>
          <w:color w:val="000000" w:themeColor="text1"/>
          <w:kern w:val="0"/>
          <w:sz w:val="22"/>
          <w14:ligatures w14:val="none"/>
        </w:rPr>
        <w:t xml:space="preserve"> build verbal permission to go ahead</w:t>
      </w:r>
      <w:r w:rsidR="00EF2F45" w:rsidRPr="00EF2F45">
        <w:rPr>
          <w:rFonts w:ascii="Calibri" w:eastAsia="Times New Roman" w:hAnsi="Calibri" w:cs="Aptos"/>
          <w:bCs/>
          <w:color w:val="000000" w:themeColor="text1"/>
          <w:kern w:val="0"/>
          <w:sz w:val="22"/>
          <w14:ligatures w14:val="none"/>
        </w:rPr>
        <w:t>.</w:t>
      </w:r>
    </w:p>
    <w:p w14:paraId="00E0F085" w14:textId="1D54B55D" w:rsidR="00675FC6" w:rsidRPr="00EF2F45" w:rsidRDefault="00675FC6" w:rsidP="00675FC6">
      <w:pPr>
        <w:widowControl w:val="0"/>
        <w:tabs>
          <w:tab w:val="left" w:pos="567"/>
          <w:tab w:val="left" w:pos="1134"/>
          <w:tab w:val="left" w:pos="1701"/>
        </w:tabs>
        <w:autoSpaceDE w:val="0"/>
        <w:autoSpaceDN w:val="0"/>
        <w:spacing w:after="0" w:line="240" w:lineRule="auto"/>
        <w:ind w:left="1290"/>
        <w:rPr>
          <w:rFonts w:ascii="Calibri" w:eastAsia="Times New Roman" w:hAnsi="Calibri" w:cs="Aptos"/>
          <w:bCs/>
          <w:color w:val="000000" w:themeColor="text1"/>
          <w:kern w:val="0"/>
          <w:sz w:val="22"/>
          <w14:ligatures w14:val="none"/>
        </w:rPr>
      </w:pPr>
      <w:r>
        <w:rPr>
          <w:rFonts w:ascii="Calibri" w:eastAsia="Times New Roman" w:hAnsi="Calibri" w:cs="Aptos"/>
          <w:bCs/>
          <w:color w:val="000000" w:themeColor="text1"/>
          <w:kern w:val="0"/>
          <w:sz w:val="22"/>
          <w14:ligatures w14:val="none"/>
        </w:rPr>
        <w:t>It was agreed that the car park would be an ass</w:t>
      </w:r>
      <w:r w:rsidR="009448DA">
        <w:rPr>
          <w:rFonts w:ascii="Calibri" w:eastAsia="Times New Roman" w:hAnsi="Calibri" w:cs="Aptos"/>
          <w:bCs/>
          <w:color w:val="000000" w:themeColor="text1"/>
          <w:kern w:val="0"/>
          <w:sz w:val="22"/>
          <w14:ligatures w14:val="none"/>
        </w:rPr>
        <w:t>et</w:t>
      </w:r>
      <w:r>
        <w:rPr>
          <w:rFonts w:ascii="Calibri" w:eastAsia="Times New Roman" w:hAnsi="Calibri" w:cs="Aptos"/>
          <w:bCs/>
          <w:color w:val="000000" w:themeColor="text1"/>
          <w:kern w:val="0"/>
          <w:sz w:val="22"/>
          <w14:ligatures w14:val="none"/>
        </w:rPr>
        <w:t xml:space="preserve"> to the village</w:t>
      </w:r>
      <w:r w:rsidR="00FC7CDE">
        <w:rPr>
          <w:rFonts w:ascii="Calibri" w:eastAsia="Times New Roman" w:hAnsi="Calibri" w:cs="Aptos"/>
          <w:bCs/>
          <w:color w:val="000000" w:themeColor="text1"/>
          <w:kern w:val="0"/>
          <w:sz w:val="22"/>
          <w14:ligatures w14:val="none"/>
        </w:rPr>
        <w:t xml:space="preserve"> if </w:t>
      </w:r>
      <w:r w:rsidR="00067C68">
        <w:rPr>
          <w:rFonts w:ascii="Calibri" w:eastAsia="Times New Roman" w:hAnsi="Calibri" w:cs="Aptos"/>
          <w:bCs/>
          <w:color w:val="000000" w:themeColor="text1"/>
          <w:kern w:val="0"/>
          <w:sz w:val="22"/>
          <w14:ligatures w14:val="none"/>
        </w:rPr>
        <w:t>opened</w:t>
      </w:r>
      <w:r w:rsidR="00FC7CDE">
        <w:rPr>
          <w:rFonts w:ascii="Calibri" w:eastAsia="Times New Roman" w:hAnsi="Calibri" w:cs="Aptos"/>
          <w:bCs/>
          <w:color w:val="000000" w:themeColor="text1"/>
          <w:kern w:val="0"/>
          <w:sz w:val="22"/>
          <w14:ligatures w14:val="none"/>
        </w:rPr>
        <w:t xml:space="preserve"> to allow this</w:t>
      </w:r>
    </w:p>
    <w:p w14:paraId="2B8FB363" w14:textId="4DA48780" w:rsidR="00D23E80" w:rsidRPr="00D23E80" w:rsidRDefault="00D23E80"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Cs/>
          <w:kern w:val="0"/>
          <w:sz w:val="22"/>
          <w14:ligatures w14:val="none"/>
        </w:rPr>
      </w:pPr>
    </w:p>
    <w:p w14:paraId="42E1AB57" w14:textId="77777777" w:rsidR="00D23E80" w:rsidRDefault="00D23E80" w:rsidP="00D23E80">
      <w:pPr>
        <w:widowControl w:val="0"/>
        <w:numPr>
          <w:ilvl w:val="0"/>
          <w:numId w:val="1"/>
        </w:numPr>
        <w:tabs>
          <w:tab w:val="left" w:pos="567"/>
          <w:tab w:val="left" w:pos="1134"/>
          <w:tab w:val="left" w:pos="1701"/>
        </w:tabs>
        <w:autoSpaceDE w:val="0"/>
        <w:autoSpaceDN w:val="0"/>
        <w:spacing w:after="0" w:line="240" w:lineRule="auto"/>
        <w:rPr>
          <w:rFonts w:ascii="Calibri" w:eastAsia="Times New Roman" w:hAnsi="Calibri" w:cs="Aptos"/>
          <w:b/>
          <w:kern w:val="0"/>
          <w:sz w:val="22"/>
          <w:u w:val="single"/>
          <w14:ligatures w14:val="none"/>
        </w:rPr>
      </w:pPr>
      <w:r w:rsidRPr="00D23E80">
        <w:rPr>
          <w:rFonts w:ascii="Calibri" w:eastAsia="Times New Roman" w:hAnsi="Calibri" w:cs="Aptos"/>
          <w:b/>
          <w:kern w:val="0"/>
          <w:sz w:val="22"/>
          <w14:ligatures w14:val="none"/>
        </w:rPr>
        <w:t xml:space="preserve">   </w:t>
      </w:r>
      <w:r w:rsidRPr="00D23E80">
        <w:rPr>
          <w:rFonts w:ascii="Calibri" w:eastAsia="Times New Roman" w:hAnsi="Calibri" w:cs="Aptos"/>
          <w:b/>
          <w:kern w:val="0"/>
          <w:sz w:val="22"/>
          <w:u w:val="single"/>
          <w14:ligatures w14:val="none"/>
        </w:rPr>
        <w:t>Report from Chair of Village Hall</w:t>
      </w:r>
    </w:p>
    <w:p w14:paraId="70FF1D6F" w14:textId="41855AD2" w:rsidR="00EF2F45" w:rsidRDefault="00EF2F45" w:rsidP="00E9706C">
      <w:pPr>
        <w:widowControl w:val="0"/>
        <w:tabs>
          <w:tab w:val="left" w:pos="567"/>
          <w:tab w:val="left" w:pos="1134"/>
          <w:tab w:val="left" w:pos="1701"/>
        </w:tabs>
        <w:autoSpaceDE w:val="0"/>
        <w:autoSpaceDN w:val="0"/>
        <w:spacing w:after="0" w:line="240" w:lineRule="auto"/>
        <w:ind w:left="567"/>
        <w:rPr>
          <w:rFonts w:ascii="Calibri" w:eastAsia="Times New Roman" w:hAnsi="Calibri" w:cs="Aptos"/>
          <w:bCs/>
          <w:kern w:val="0"/>
          <w:sz w:val="22"/>
          <w14:ligatures w14:val="none"/>
        </w:rPr>
      </w:pPr>
      <w:r>
        <w:rPr>
          <w:rFonts w:ascii="Calibri" w:eastAsia="Times New Roman" w:hAnsi="Calibri" w:cs="Aptos"/>
          <w:bCs/>
          <w:kern w:val="0"/>
          <w:sz w:val="22"/>
          <w14:ligatures w14:val="none"/>
        </w:rPr>
        <w:t xml:space="preserve"> </w:t>
      </w:r>
      <w:r w:rsidRPr="00EF2F45">
        <w:rPr>
          <w:rFonts w:ascii="Calibri" w:eastAsia="Times New Roman" w:hAnsi="Calibri" w:cs="Aptos"/>
          <w:bCs/>
          <w:kern w:val="0"/>
          <w:sz w:val="22"/>
          <w14:ligatures w14:val="none"/>
        </w:rPr>
        <w:t>Mrs Taylor reported</w:t>
      </w:r>
      <w:r w:rsidR="00F93578">
        <w:rPr>
          <w:rFonts w:ascii="Calibri" w:eastAsia="Times New Roman" w:hAnsi="Calibri" w:cs="Aptos"/>
          <w:bCs/>
          <w:kern w:val="0"/>
          <w:sz w:val="22"/>
          <w14:ligatures w14:val="none"/>
        </w:rPr>
        <w:t xml:space="preserve"> </w:t>
      </w:r>
      <w:r w:rsidR="00FB3A4B">
        <w:rPr>
          <w:rFonts w:ascii="Calibri" w:eastAsia="Times New Roman" w:hAnsi="Calibri" w:cs="Aptos"/>
          <w:bCs/>
          <w:kern w:val="0"/>
          <w:sz w:val="22"/>
          <w14:ligatures w14:val="none"/>
        </w:rPr>
        <w:t xml:space="preserve">positively on how the hall is progressing.  </w:t>
      </w:r>
      <w:r w:rsidR="002B7982">
        <w:rPr>
          <w:rFonts w:ascii="Calibri" w:eastAsia="Times New Roman" w:hAnsi="Calibri" w:cs="Aptos"/>
          <w:bCs/>
          <w:kern w:val="0"/>
          <w:sz w:val="22"/>
          <w14:ligatures w14:val="none"/>
        </w:rPr>
        <w:t xml:space="preserve">The </w:t>
      </w:r>
      <w:r w:rsidR="00AE1AA1">
        <w:rPr>
          <w:rFonts w:ascii="Calibri" w:eastAsia="Times New Roman" w:hAnsi="Calibri" w:cs="Aptos"/>
          <w:bCs/>
          <w:kern w:val="0"/>
          <w:sz w:val="22"/>
          <w14:ligatures w14:val="none"/>
        </w:rPr>
        <w:t xml:space="preserve">family end of term party </w:t>
      </w:r>
      <w:r w:rsidR="002B7982">
        <w:rPr>
          <w:rFonts w:ascii="Calibri" w:eastAsia="Times New Roman" w:hAnsi="Calibri" w:cs="Aptos"/>
          <w:bCs/>
          <w:kern w:val="0"/>
          <w:sz w:val="22"/>
          <w14:ligatures w14:val="none"/>
        </w:rPr>
        <w:t xml:space="preserve">had been a great </w:t>
      </w:r>
      <w:r w:rsidR="00067C68">
        <w:rPr>
          <w:rFonts w:ascii="Calibri" w:eastAsia="Times New Roman" w:hAnsi="Calibri" w:cs="Aptos"/>
          <w:bCs/>
          <w:kern w:val="0"/>
          <w:sz w:val="22"/>
          <w14:ligatures w14:val="none"/>
        </w:rPr>
        <w:t>success and</w:t>
      </w:r>
      <w:r w:rsidR="002B7982">
        <w:rPr>
          <w:rFonts w:ascii="Calibri" w:eastAsia="Times New Roman" w:hAnsi="Calibri" w:cs="Aptos"/>
          <w:bCs/>
          <w:kern w:val="0"/>
          <w:sz w:val="22"/>
          <w14:ligatures w14:val="none"/>
        </w:rPr>
        <w:t xml:space="preserve"> future events</w:t>
      </w:r>
      <w:r w:rsidR="001046F2">
        <w:rPr>
          <w:rFonts w:ascii="Calibri" w:eastAsia="Times New Roman" w:hAnsi="Calibri" w:cs="Aptos"/>
          <w:bCs/>
          <w:kern w:val="0"/>
          <w:sz w:val="22"/>
          <w14:ligatures w14:val="none"/>
        </w:rPr>
        <w:t xml:space="preserve"> plan</w:t>
      </w:r>
      <w:r w:rsidR="00DF6BC0">
        <w:rPr>
          <w:rFonts w:ascii="Calibri" w:eastAsia="Times New Roman" w:hAnsi="Calibri" w:cs="Aptos"/>
          <w:bCs/>
          <w:kern w:val="0"/>
          <w:sz w:val="22"/>
          <w14:ligatures w14:val="none"/>
        </w:rPr>
        <w:t>ned</w:t>
      </w:r>
      <w:r w:rsidR="002B7982">
        <w:rPr>
          <w:rFonts w:ascii="Calibri" w:eastAsia="Times New Roman" w:hAnsi="Calibri" w:cs="Aptos"/>
          <w:bCs/>
          <w:kern w:val="0"/>
          <w:sz w:val="22"/>
          <w14:ligatures w14:val="none"/>
        </w:rPr>
        <w:t xml:space="preserve"> </w:t>
      </w:r>
      <w:proofErr w:type="gramStart"/>
      <w:r w:rsidR="002B7982">
        <w:rPr>
          <w:rFonts w:ascii="Calibri" w:eastAsia="Times New Roman" w:hAnsi="Calibri" w:cs="Aptos"/>
          <w:bCs/>
          <w:kern w:val="0"/>
          <w:sz w:val="22"/>
          <w14:ligatures w14:val="none"/>
        </w:rPr>
        <w:t>including</w:t>
      </w:r>
      <w:proofErr w:type="gramEnd"/>
      <w:r w:rsidR="006110F7">
        <w:rPr>
          <w:rFonts w:ascii="Calibri" w:eastAsia="Times New Roman" w:hAnsi="Calibri" w:cs="Aptos"/>
          <w:bCs/>
          <w:kern w:val="0"/>
          <w:sz w:val="22"/>
          <w14:ligatures w14:val="none"/>
        </w:rPr>
        <w:t xml:space="preserve"> </w:t>
      </w:r>
      <w:r w:rsidR="00DF6BC0">
        <w:rPr>
          <w:rFonts w:ascii="Calibri" w:eastAsia="Times New Roman" w:hAnsi="Calibri" w:cs="Aptos"/>
          <w:bCs/>
          <w:kern w:val="0"/>
          <w:sz w:val="22"/>
          <w14:ligatures w14:val="none"/>
        </w:rPr>
        <w:t>12</w:t>
      </w:r>
      <w:r w:rsidR="00DF6BC0" w:rsidRPr="00DF6BC0">
        <w:rPr>
          <w:rFonts w:ascii="Calibri" w:eastAsia="Times New Roman" w:hAnsi="Calibri" w:cs="Aptos"/>
          <w:bCs/>
          <w:kern w:val="0"/>
          <w:sz w:val="22"/>
          <w:vertAlign w:val="superscript"/>
          <w14:ligatures w14:val="none"/>
        </w:rPr>
        <w:t>th</w:t>
      </w:r>
      <w:r w:rsidR="00DF6BC0">
        <w:rPr>
          <w:rFonts w:ascii="Calibri" w:eastAsia="Times New Roman" w:hAnsi="Calibri" w:cs="Aptos"/>
          <w:bCs/>
          <w:kern w:val="0"/>
          <w:sz w:val="22"/>
          <w14:ligatures w14:val="none"/>
        </w:rPr>
        <w:t xml:space="preserve"> September Quiz Night and </w:t>
      </w:r>
      <w:r w:rsidR="00DE384E">
        <w:rPr>
          <w:rFonts w:ascii="Calibri" w:eastAsia="Times New Roman" w:hAnsi="Calibri" w:cs="Aptos"/>
          <w:bCs/>
          <w:kern w:val="0"/>
          <w:sz w:val="22"/>
          <w14:ligatures w14:val="none"/>
        </w:rPr>
        <w:t>15</w:t>
      </w:r>
      <w:r w:rsidR="00DE384E" w:rsidRPr="00DE384E">
        <w:rPr>
          <w:rFonts w:ascii="Calibri" w:eastAsia="Times New Roman" w:hAnsi="Calibri" w:cs="Aptos"/>
          <w:bCs/>
          <w:kern w:val="0"/>
          <w:sz w:val="22"/>
          <w:vertAlign w:val="superscript"/>
          <w14:ligatures w14:val="none"/>
        </w:rPr>
        <w:t>th</w:t>
      </w:r>
      <w:r w:rsidR="00DE384E">
        <w:rPr>
          <w:rFonts w:ascii="Calibri" w:eastAsia="Times New Roman" w:hAnsi="Calibri" w:cs="Aptos"/>
          <w:bCs/>
          <w:kern w:val="0"/>
          <w:sz w:val="22"/>
          <w14:ligatures w14:val="none"/>
        </w:rPr>
        <w:t xml:space="preserve"> October a digital inclusion</w:t>
      </w:r>
      <w:r w:rsidR="002B7597">
        <w:rPr>
          <w:rFonts w:ascii="Calibri" w:eastAsia="Times New Roman" w:hAnsi="Calibri" w:cs="Aptos"/>
          <w:bCs/>
          <w:kern w:val="0"/>
          <w:sz w:val="22"/>
          <w14:ligatures w14:val="none"/>
        </w:rPr>
        <w:t xml:space="preserve"> event.</w:t>
      </w:r>
    </w:p>
    <w:p w14:paraId="0561591A" w14:textId="4CB1FDB0" w:rsidR="002B7597" w:rsidRPr="00EF2F45" w:rsidRDefault="002B7597" w:rsidP="00E9706C">
      <w:pPr>
        <w:widowControl w:val="0"/>
        <w:tabs>
          <w:tab w:val="left" w:pos="567"/>
          <w:tab w:val="left" w:pos="1134"/>
          <w:tab w:val="left" w:pos="1701"/>
        </w:tabs>
        <w:autoSpaceDE w:val="0"/>
        <w:autoSpaceDN w:val="0"/>
        <w:spacing w:after="0" w:line="240" w:lineRule="auto"/>
        <w:ind w:left="567"/>
        <w:rPr>
          <w:rFonts w:ascii="Calibri" w:eastAsia="Times New Roman" w:hAnsi="Calibri" w:cs="Aptos"/>
          <w:bCs/>
          <w:kern w:val="0"/>
          <w:sz w:val="22"/>
          <w14:ligatures w14:val="none"/>
        </w:rPr>
      </w:pPr>
      <w:r>
        <w:rPr>
          <w:rFonts w:ascii="Calibri" w:eastAsia="Times New Roman" w:hAnsi="Calibri" w:cs="Aptos"/>
          <w:bCs/>
          <w:kern w:val="0"/>
          <w:sz w:val="22"/>
          <w14:ligatures w14:val="none"/>
        </w:rPr>
        <w:t>Group</w:t>
      </w:r>
      <w:r w:rsidR="00C6792F">
        <w:rPr>
          <w:rFonts w:ascii="Calibri" w:eastAsia="Times New Roman" w:hAnsi="Calibri" w:cs="Aptos"/>
          <w:bCs/>
          <w:kern w:val="0"/>
          <w:sz w:val="22"/>
          <w14:ligatures w14:val="none"/>
        </w:rPr>
        <w:t xml:space="preserve"> looking at </w:t>
      </w:r>
      <w:r w:rsidR="009A13F6">
        <w:rPr>
          <w:rFonts w:ascii="Calibri" w:eastAsia="Times New Roman" w:hAnsi="Calibri" w:cs="Aptos"/>
          <w:bCs/>
          <w:kern w:val="0"/>
          <w:sz w:val="22"/>
          <w14:ligatures w14:val="none"/>
        </w:rPr>
        <w:t xml:space="preserve">placing an electric </w:t>
      </w:r>
      <w:r w:rsidR="00701D64">
        <w:rPr>
          <w:rFonts w:ascii="Calibri" w:eastAsia="Times New Roman" w:hAnsi="Calibri" w:cs="Aptos"/>
          <w:bCs/>
          <w:kern w:val="0"/>
          <w:sz w:val="22"/>
          <w14:ligatures w14:val="none"/>
        </w:rPr>
        <w:t>notice board outside the hall, to check if it needs planning permis</w:t>
      </w:r>
      <w:r w:rsidR="00E9706C">
        <w:rPr>
          <w:rFonts w:ascii="Calibri" w:eastAsia="Times New Roman" w:hAnsi="Calibri" w:cs="Aptos"/>
          <w:bCs/>
          <w:kern w:val="0"/>
          <w:sz w:val="22"/>
          <w14:ligatures w14:val="none"/>
        </w:rPr>
        <w:t>sion.</w:t>
      </w:r>
    </w:p>
    <w:p w14:paraId="6677024B" w14:textId="6618531A" w:rsidR="00D23E80" w:rsidRPr="00D23E80" w:rsidRDefault="00EF2F45" w:rsidP="00D23E80">
      <w:pPr>
        <w:widowControl w:val="0"/>
        <w:tabs>
          <w:tab w:val="left" w:pos="567"/>
          <w:tab w:val="left" w:pos="1134"/>
          <w:tab w:val="left" w:pos="1701"/>
        </w:tabs>
        <w:autoSpaceDE w:val="0"/>
        <w:autoSpaceDN w:val="0"/>
        <w:spacing w:after="0" w:line="240" w:lineRule="auto"/>
        <w:ind w:left="360"/>
        <w:rPr>
          <w:rFonts w:ascii="Calibri" w:eastAsia="Times New Roman" w:hAnsi="Calibri" w:cs="Aptos"/>
          <w:b/>
          <w:kern w:val="0"/>
          <w:sz w:val="22"/>
          <w14:ligatures w14:val="none"/>
        </w:rPr>
      </w:pPr>
      <w:r>
        <w:rPr>
          <w:rFonts w:ascii="Calibri" w:eastAsia="Times New Roman" w:hAnsi="Calibri" w:cs="Aptos"/>
          <w:b/>
          <w:kern w:val="0"/>
          <w:sz w:val="22"/>
          <w14:ligatures w14:val="none"/>
        </w:rPr>
        <w:t xml:space="preserve"> </w:t>
      </w:r>
      <w:r w:rsidR="00DF6BC0">
        <w:rPr>
          <w:rFonts w:ascii="Calibri" w:eastAsia="Times New Roman" w:hAnsi="Calibri" w:cs="Aptos"/>
          <w:b/>
          <w:kern w:val="0"/>
          <w:sz w:val="22"/>
          <w14:ligatures w14:val="none"/>
        </w:rPr>
        <w:t xml:space="preserve"> </w:t>
      </w:r>
    </w:p>
    <w:p w14:paraId="5694CE99" w14:textId="16BC482D" w:rsidR="00D23E80" w:rsidRDefault="00E57DBD" w:rsidP="00E57DBD">
      <w:pPr>
        <w:pStyle w:val="ListParagraph"/>
        <w:widowControl w:val="0"/>
        <w:numPr>
          <w:ilvl w:val="0"/>
          <w:numId w:val="1"/>
        </w:numPr>
        <w:tabs>
          <w:tab w:val="left" w:pos="567"/>
          <w:tab w:val="left" w:pos="1134"/>
          <w:tab w:val="left" w:pos="1701"/>
        </w:tabs>
        <w:autoSpaceDE w:val="0"/>
        <w:autoSpaceDN w:val="0"/>
        <w:spacing w:after="0" w:line="240" w:lineRule="auto"/>
        <w:rPr>
          <w:rFonts w:ascii="Calibri" w:eastAsia="Times New Roman" w:hAnsi="Calibri" w:cs="Aptos"/>
          <w:b/>
          <w:kern w:val="0"/>
          <w:sz w:val="22"/>
          <w:u w:val="single"/>
          <w14:ligatures w14:val="none"/>
        </w:rPr>
      </w:pPr>
      <w:r>
        <w:rPr>
          <w:rFonts w:ascii="Calibri" w:eastAsia="Times New Roman" w:hAnsi="Calibri" w:cs="Aptos"/>
          <w:b/>
          <w:kern w:val="0"/>
          <w:sz w:val="22"/>
          <w14:ligatures w14:val="none"/>
        </w:rPr>
        <w:t xml:space="preserve">    </w:t>
      </w:r>
      <w:r w:rsidR="00D23E80" w:rsidRPr="008F7E07">
        <w:rPr>
          <w:rFonts w:ascii="Calibri" w:eastAsia="Times New Roman" w:hAnsi="Calibri" w:cs="Aptos"/>
          <w:b/>
          <w:kern w:val="0"/>
          <w:sz w:val="22"/>
          <w:u w:val="single"/>
          <w14:ligatures w14:val="none"/>
        </w:rPr>
        <w:t>Report from Playing fields Committee</w:t>
      </w:r>
    </w:p>
    <w:p w14:paraId="3499114F" w14:textId="7C47C6B3" w:rsidR="00E57DBD" w:rsidRDefault="00675FC6" w:rsidP="00B82A7E">
      <w:pPr>
        <w:pStyle w:val="ListParagraph"/>
        <w:widowControl w:val="0"/>
        <w:tabs>
          <w:tab w:val="left" w:pos="567"/>
          <w:tab w:val="left" w:pos="1134"/>
          <w:tab w:val="left" w:pos="1701"/>
        </w:tabs>
        <w:autoSpaceDE w:val="0"/>
        <w:autoSpaceDN w:val="0"/>
        <w:spacing w:after="0" w:line="240" w:lineRule="auto"/>
        <w:ind w:left="360"/>
        <w:rPr>
          <w:rFonts w:ascii="Calibri" w:eastAsia="Times New Roman" w:hAnsi="Calibri" w:cs="Aptos"/>
          <w:bCs/>
          <w:kern w:val="0"/>
          <w:sz w:val="22"/>
          <w14:ligatures w14:val="none"/>
        </w:rPr>
      </w:pPr>
      <w:r>
        <w:rPr>
          <w:rFonts w:ascii="Calibri" w:eastAsia="Times New Roman" w:hAnsi="Calibri" w:cs="Aptos"/>
          <w:bCs/>
          <w:kern w:val="0"/>
          <w:sz w:val="22"/>
          <w14:ligatures w14:val="none"/>
        </w:rPr>
        <w:tab/>
      </w:r>
      <w:r w:rsidR="00CF05C6">
        <w:rPr>
          <w:rFonts w:ascii="Calibri" w:eastAsia="Times New Roman" w:hAnsi="Calibri" w:cs="Aptos"/>
          <w:bCs/>
          <w:kern w:val="0"/>
          <w:sz w:val="22"/>
          <w14:ligatures w14:val="none"/>
        </w:rPr>
        <w:t>Grant of £17,</w:t>
      </w:r>
      <w:r w:rsidR="00736431">
        <w:rPr>
          <w:rFonts w:ascii="Calibri" w:eastAsia="Times New Roman" w:hAnsi="Calibri" w:cs="Aptos"/>
          <w:bCs/>
          <w:kern w:val="0"/>
          <w:sz w:val="22"/>
          <w14:ligatures w14:val="none"/>
        </w:rPr>
        <w:t xml:space="preserve">768 received </w:t>
      </w:r>
      <w:r w:rsidR="00A90BC9">
        <w:rPr>
          <w:rFonts w:ascii="Calibri" w:eastAsia="Times New Roman" w:hAnsi="Calibri" w:cs="Aptos"/>
          <w:bCs/>
          <w:kern w:val="0"/>
          <w:sz w:val="22"/>
          <w14:ligatures w14:val="none"/>
        </w:rPr>
        <w:t xml:space="preserve">from </w:t>
      </w:r>
      <w:proofErr w:type="spellStart"/>
      <w:r w:rsidR="00A90BC9">
        <w:rPr>
          <w:rFonts w:ascii="Calibri" w:eastAsia="Times New Roman" w:hAnsi="Calibri" w:cs="Aptos"/>
          <w:bCs/>
          <w:kern w:val="0"/>
          <w:sz w:val="22"/>
          <w14:ligatures w14:val="none"/>
        </w:rPr>
        <w:t>Sansfield</w:t>
      </w:r>
      <w:proofErr w:type="spellEnd"/>
    </w:p>
    <w:p w14:paraId="097FEFC5" w14:textId="431800ED" w:rsidR="001B27DE" w:rsidRDefault="00C560C6" w:rsidP="00B82A7E">
      <w:pPr>
        <w:pStyle w:val="ListParagraph"/>
        <w:widowControl w:val="0"/>
        <w:tabs>
          <w:tab w:val="left" w:pos="567"/>
          <w:tab w:val="left" w:pos="1134"/>
          <w:tab w:val="left" w:pos="1701"/>
        </w:tabs>
        <w:autoSpaceDE w:val="0"/>
        <w:autoSpaceDN w:val="0"/>
        <w:spacing w:after="0" w:line="240" w:lineRule="auto"/>
        <w:ind w:left="360"/>
        <w:rPr>
          <w:rFonts w:ascii="Calibri" w:eastAsia="Times New Roman" w:hAnsi="Calibri" w:cs="Aptos"/>
          <w:bCs/>
          <w:kern w:val="0"/>
          <w:sz w:val="22"/>
          <w14:ligatures w14:val="none"/>
        </w:rPr>
      </w:pPr>
      <w:r>
        <w:rPr>
          <w:rFonts w:ascii="Calibri" w:eastAsia="Times New Roman" w:hAnsi="Calibri" w:cs="Aptos"/>
          <w:bCs/>
          <w:kern w:val="0"/>
          <w:sz w:val="22"/>
          <w14:ligatures w14:val="none"/>
        </w:rPr>
        <w:t xml:space="preserve">    Sports day had been very </w:t>
      </w:r>
      <w:r w:rsidR="0030099E">
        <w:rPr>
          <w:rFonts w:ascii="Calibri" w:eastAsia="Times New Roman" w:hAnsi="Calibri" w:cs="Aptos"/>
          <w:bCs/>
          <w:kern w:val="0"/>
          <w:sz w:val="22"/>
          <w14:ligatures w14:val="none"/>
        </w:rPr>
        <w:t>successful;</w:t>
      </w:r>
      <w:r w:rsidR="00723869">
        <w:rPr>
          <w:rFonts w:ascii="Calibri" w:eastAsia="Times New Roman" w:hAnsi="Calibri" w:cs="Aptos"/>
          <w:bCs/>
          <w:kern w:val="0"/>
          <w:sz w:val="22"/>
          <w14:ligatures w14:val="none"/>
        </w:rPr>
        <w:t xml:space="preserve"> thanks go to the </w:t>
      </w:r>
      <w:r w:rsidR="00E534B4">
        <w:rPr>
          <w:rFonts w:ascii="Calibri" w:eastAsia="Times New Roman" w:hAnsi="Calibri" w:cs="Aptos"/>
          <w:bCs/>
          <w:kern w:val="0"/>
          <w:sz w:val="22"/>
          <w14:ligatures w14:val="none"/>
        </w:rPr>
        <w:t xml:space="preserve">volunteers </w:t>
      </w:r>
      <w:r w:rsidR="00B41099">
        <w:rPr>
          <w:rFonts w:ascii="Calibri" w:eastAsia="Times New Roman" w:hAnsi="Calibri" w:cs="Aptos"/>
          <w:bCs/>
          <w:kern w:val="0"/>
          <w:sz w:val="22"/>
          <w14:ligatures w14:val="none"/>
        </w:rPr>
        <w:t>who</w:t>
      </w:r>
      <w:r w:rsidR="00E534B4">
        <w:rPr>
          <w:rFonts w:ascii="Calibri" w:eastAsia="Times New Roman" w:hAnsi="Calibri" w:cs="Aptos"/>
          <w:bCs/>
          <w:kern w:val="0"/>
          <w:sz w:val="22"/>
          <w14:ligatures w14:val="none"/>
        </w:rPr>
        <w:t xml:space="preserve"> </w:t>
      </w:r>
      <w:r w:rsidR="00BF693C">
        <w:rPr>
          <w:rFonts w:ascii="Calibri" w:eastAsia="Times New Roman" w:hAnsi="Calibri" w:cs="Aptos"/>
          <w:bCs/>
          <w:kern w:val="0"/>
          <w:sz w:val="22"/>
          <w14:ligatures w14:val="none"/>
        </w:rPr>
        <w:t xml:space="preserve">helped </w:t>
      </w:r>
      <w:r w:rsidR="001B27DE">
        <w:rPr>
          <w:rFonts w:ascii="Calibri" w:eastAsia="Times New Roman" w:hAnsi="Calibri" w:cs="Aptos"/>
          <w:bCs/>
          <w:kern w:val="0"/>
          <w:sz w:val="22"/>
          <w14:ligatures w14:val="none"/>
        </w:rPr>
        <w:t>in cutting</w:t>
      </w:r>
      <w:r w:rsidR="000F78B3">
        <w:rPr>
          <w:rFonts w:ascii="Calibri" w:eastAsia="Times New Roman" w:hAnsi="Calibri" w:cs="Aptos"/>
          <w:bCs/>
          <w:kern w:val="0"/>
          <w:sz w:val="22"/>
          <w14:ligatures w14:val="none"/>
        </w:rPr>
        <w:t xml:space="preserve"> grass and line </w:t>
      </w:r>
      <w:r w:rsidR="001B27DE">
        <w:rPr>
          <w:rFonts w:ascii="Calibri" w:eastAsia="Times New Roman" w:hAnsi="Calibri" w:cs="Aptos"/>
          <w:bCs/>
          <w:kern w:val="0"/>
          <w:sz w:val="22"/>
          <w14:ligatures w14:val="none"/>
        </w:rPr>
        <w:t>painting.</w:t>
      </w:r>
    </w:p>
    <w:p w14:paraId="63ED8CB4" w14:textId="51D36EB6" w:rsidR="001B27DE" w:rsidRDefault="001B27DE" w:rsidP="00B82A7E">
      <w:pPr>
        <w:pStyle w:val="ListParagraph"/>
        <w:widowControl w:val="0"/>
        <w:tabs>
          <w:tab w:val="left" w:pos="567"/>
          <w:tab w:val="left" w:pos="1134"/>
          <w:tab w:val="left" w:pos="1701"/>
        </w:tabs>
        <w:autoSpaceDE w:val="0"/>
        <w:autoSpaceDN w:val="0"/>
        <w:spacing w:after="0" w:line="240" w:lineRule="auto"/>
        <w:ind w:left="360"/>
        <w:rPr>
          <w:rFonts w:ascii="Calibri" w:eastAsia="Times New Roman" w:hAnsi="Calibri" w:cs="Aptos"/>
          <w:bCs/>
          <w:kern w:val="0"/>
          <w:sz w:val="22"/>
          <w14:ligatures w14:val="none"/>
        </w:rPr>
      </w:pPr>
      <w:r>
        <w:rPr>
          <w:rFonts w:ascii="Calibri" w:eastAsia="Times New Roman" w:hAnsi="Calibri" w:cs="Aptos"/>
          <w:bCs/>
          <w:kern w:val="0"/>
          <w:sz w:val="22"/>
          <w14:ligatures w14:val="none"/>
        </w:rPr>
        <w:t xml:space="preserve">    </w:t>
      </w:r>
      <w:r w:rsidR="004F378B">
        <w:rPr>
          <w:rFonts w:ascii="Calibri" w:eastAsia="Times New Roman" w:hAnsi="Calibri" w:cs="Aptos"/>
          <w:bCs/>
          <w:kern w:val="0"/>
          <w:sz w:val="22"/>
          <w14:ligatures w14:val="none"/>
        </w:rPr>
        <w:t>Q hub up and running</w:t>
      </w:r>
      <w:r w:rsidR="00BA1B5A">
        <w:rPr>
          <w:rFonts w:ascii="Calibri" w:eastAsia="Times New Roman" w:hAnsi="Calibri" w:cs="Aptos"/>
          <w:bCs/>
          <w:kern w:val="0"/>
          <w:sz w:val="22"/>
          <w14:ligatures w14:val="none"/>
        </w:rPr>
        <w:t xml:space="preserve"> a line of sight to be used</w:t>
      </w:r>
      <w:r w:rsidR="000206F3">
        <w:rPr>
          <w:rFonts w:ascii="Calibri" w:eastAsia="Times New Roman" w:hAnsi="Calibri" w:cs="Aptos"/>
          <w:bCs/>
          <w:kern w:val="0"/>
          <w:sz w:val="22"/>
          <w14:ligatures w14:val="none"/>
        </w:rPr>
        <w:t xml:space="preserve"> to give </w:t>
      </w:r>
      <w:proofErr w:type="spellStart"/>
      <w:r w:rsidR="000206F3">
        <w:rPr>
          <w:rFonts w:ascii="Calibri" w:eastAsia="Times New Roman" w:hAnsi="Calibri" w:cs="Aptos"/>
          <w:bCs/>
          <w:kern w:val="0"/>
          <w:sz w:val="22"/>
          <w14:ligatures w14:val="none"/>
        </w:rPr>
        <w:t>Wifi</w:t>
      </w:r>
      <w:proofErr w:type="spellEnd"/>
      <w:r w:rsidR="000206F3">
        <w:rPr>
          <w:rFonts w:ascii="Calibri" w:eastAsia="Times New Roman" w:hAnsi="Calibri" w:cs="Aptos"/>
          <w:bCs/>
          <w:kern w:val="0"/>
          <w:sz w:val="22"/>
          <w14:ligatures w14:val="none"/>
        </w:rPr>
        <w:t xml:space="preserve"> to village hall costs to be covered by the FRVH</w:t>
      </w:r>
      <w:r w:rsidR="000F7F60">
        <w:rPr>
          <w:rFonts w:ascii="Calibri" w:eastAsia="Times New Roman" w:hAnsi="Calibri" w:cs="Aptos"/>
          <w:bCs/>
          <w:kern w:val="0"/>
          <w:sz w:val="22"/>
          <w14:ligatures w14:val="none"/>
        </w:rPr>
        <w:t>.</w:t>
      </w:r>
    </w:p>
    <w:p w14:paraId="3FF4A985" w14:textId="488E661F" w:rsidR="00543348" w:rsidRPr="00B67328" w:rsidRDefault="000F7F60" w:rsidP="00B82A7E">
      <w:pPr>
        <w:pStyle w:val="ListParagraph"/>
        <w:widowControl w:val="0"/>
        <w:tabs>
          <w:tab w:val="left" w:pos="567"/>
          <w:tab w:val="left" w:pos="1134"/>
          <w:tab w:val="left" w:pos="1701"/>
        </w:tabs>
        <w:autoSpaceDE w:val="0"/>
        <w:autoSpaceDN w:val="0"/>
        <w:spacing w:after="0" w:line="240" w:lineRule="auto"/>
        <w:ind w:left="360"/>
      </w:pPr>
      <w:r>
        <w:rPr>
          <w:rFonts w:ascii="Calibri" w:eastAsia="Times New Roman" w:hAnsi="Calibri" w:cs="Aptos"/>
          <w:bCs/>
          <w:kern w:val="0"/>
          <w:sz w:val="22"/>
          <w14:ligatures w14:val="none"/>
        </w:rPr>
        <w:t xml:space="preserve">    A lottery </w:t>
      </w:r>
      <w:r w:rsidR="0030099E">
        <w:rPr>
          <w:rFonts w:ascii="Calibri" w:eastAsia="Times New Roman" w:hAnsi="Calibri" w:cs="Aptos"/>
          <w:bCs/>
          <w:kern w:val="0"/>
          <w:sz w:val="22"/>
          <w14:ligatures w14:val="none"/>
        </w:rPr>
        <w:t xml:space="preserve">has been </w:t>
      </w:r>
      <w:r>
        <w:rPr>
          <w:rFonts w:ascii="Calibri" w:eastAsia="Times New Roman" w:hAnsi="Calibri" w:cs="Aptos"/>
          <w:bCs/>
          <w:kern w:val="0"/>
          <w:sz w:val="22"/>
          <w14:ligatures w14:val="none"/>
        </w:rPr>
        <w:t xml:space="preserve">set up to help </w:t>
      </w:r>
      <w:r w:rsidR="00D23898">
        <w:rPr>
          <w:rFonts w:ascii="Calibri" w:eastAsia="Times New Roman" w:hAnsi="Calibri" w:cs="Aptos"/>
          <w:bCs/>
          <w:kern w:val="0"/>
          <w:sz w:val="22"/>
          <w14:ligatures w14:val="none"/>
        </w:rPr>
        <w:t>raise funds.</w:t>
      </w:r>
      <w:r w:rsidR="001B27DE">
        <w:rPr>
          <w:rFonts w:ascii="Calibri" w:eastAsia="Times New Roman" w:hAnsi="Calibri" w:cs="Aptos"/>
          <w:bCs/>
          <w:kern w:val="0"/>
          <w:sz w:val="22"/>
          <w14:ligatures w14:val="none"/>
        </w:rPr>
        <w:t xml:space="preserve"> </w:t>
      </w:r>
      <w:r w:rsidR="00BF693C">
        <w:rPr>
          <w:rFonts w:ascii="Calibri" w:eastAsia="Times New Roman" w:hAnsi="Calibri" w:cs="Aptos"/>
          <w:bCs/>
          <w:kern w:val="0"/>
          <w:sz w:val="22"/>
          <w14:ligatures w14:val="none"/>
        </w:rPr>
        <w:t xml:space="preserve"> </w:t>
      </w:r>
      <w:r w:rsidR="001A29EA">
        <w:rPr>
          <w:rFonts w:ascii="Calibri" w:eastAsia="Times New Roman" w:hAnsi="Calibri" w:cs="Aptos"/>
          <w:bCs/>
          <w:kern w:val="0"/>
          <w:sz w:val="22"/>
          <w14:ligatures w14:val="none"/>
        </w:rPr>
        <w:t xml:space="preserve"> </w:t>
      </w:r>
      <w:r w:rsidR="00B67328">
        <w:t xml:space="preserve">                                                                                                                                    </w:t>
      </w:r>
    </w:p>
    <w:p w14:paraId="1BE85046" w14:textId="486DDC6B" w:rsidR="00C560C6" w:rsidRPr="00B82A7E" w:rsidRDefault="00543348" w:rsidP="00B82A7E">
      <w:pPr>
        <w:pStyle w:val="ListParagraph"/>
        <w:widowControl w:val="0"/>
        <w:tabs>
          <w:tab w:val="left" w:pos="567"/>
          <w:tab w:val="left" w:pos="1134"/>
          <w:tab w:val="left" w:pos="1701"/>
        </w:tabs>
        <w:autoSpaceDE w:val="0"/>
        <w:autoSpaceDN w:val="0"/>
        <w:spacing w:after="0" w:line="240" w:lineRule="auto"/>
        <w:ind w:left="360"/>
        <w:rPr>
          <w:rFonts w:ascii="Calibri" w:eastAsia="Times New Roman" w:hAnsi="Calibri" w:cs="Aptos"/>
          <w:bCs/>
          <w:kern w:val="0"/>
          <w:sz w:val="22"/>
          <w14:ligatures w14:val="none"/>
        </w:rPr>
      </w:pPr>
      <w:r>
        <w:rPr>
          <w:rFonts w:ascii="Calibri" w:eastAsia="Times New Roman" w:hAnsi="Calibri" w:cs="Aptos"/>
          <w:bCs/>
          <w:kern w:val="0"/>
          <w:sz w:val="22"/>
          <w14:ligatures w14:val="none"/>
        </w:rPr>
        <w:t xml:space="preserve">    Following</w:t>
      </w:r>
      <w:r w:rsidR="002869D2">
        <w:rPr>
          <w:rFonts w:ascii="Calibri" w:eastAsia="Times New Roman" w:hAnsi="Calibri" w:cs="Aptos"/>
          <w:bCs/>
          <w:kern w:val="0"/>
          <w:sz w:val="22"/>
          <w14:ligatures w14:val="none"/>
        </w:rPr>
        <w:t xml:space="preserve"> damage to play surfaces the play </w:t>
      </w:r>
      <w:r w:rsidR="00D7229E">
        <w:rPr>
          <w:rFonts w:ascii="Calibri" w:eastAsia="Times New Roman" w:hAnsi="Calibri" w:cs="Aptos"/>
          <w:bCs/>
          <w:kern w:val="0"/>
          <w:sz w:val="22"/>
          <w14:ligatures w14:val="none"/>
        </w:rPr>
        <w:t>are</w:t>
      </w:r>
      <w:r w:rsidR="001F5E0B">
        <w:rPr>
          <w:rFonts w:ascii="Calibri" w:eastAsia="Times New Roman" w:hAnsi="Calibri" w:cs="Aptos"/>
          <w:bCs/>
          <w:kern w:val="0"/>
          <w:sz w:val="22"/>
          <w14:ligatures w14:val="none"/>
        </w:rPr>
        <w:t xml:space="preserve">a, the park will </w:t>
      </w:r>
      <w:r w:rsidR="00785117">
        <w:rPr>
          <w:rFonts w:ascii="Calibri" w:eastAsia="Times New Roman" w:hAnsi="Calibri" w:cs="Aptos"/>
          <w:bCs/>
          <w:kern w:val="0"/>
          <w:sz w:val="22"/>
          <w14:ligatures w14:val="none"/>
        </w:rPr>
        <w:t>undergo repai</w:t>
      </w:r>
      <w:r w:rsidR="009448DA">
        <w:rPr>
          <w:rFonts w:ascii="Calibri" w:eastAsia="Times New Roman" w:hAnsi="Calibri" w:cs="Aptos"/>
          <w:bCs/>
          <w:kern w:val="0"/>
          <w:sz w:val="22"/>
          <w14:ligatures w14:val="none"/>
        </w:rPr>
        <w:t xml:space="preserve">rs on </w:t>
      </w:r>
      <w:r w:rsidR="00824D46">
        <w:rPr>
          <w:rFonts w:ascii="Calibri" w:eastAsia="Times New Roman" w:hAnsi="Calibri" w:cs="Aptos"/>
          <w:bCs/>
          <w:kern w:val="0"/>
          <w:sz w:val="22"/>
          <w14:ligatures w14:val="none"/>
        </w:rPr>
        <w:t>24</w:t>
      </w:r>
      <w:r w:rsidR="00824D46" w:rsidRPr="00824D46">
        <w:rPr>
          <w:rFonts w:ascii="Calibri" w:eastAsia="Times New Roman" w:hAnsi="Calibri" w:cs="Aptos"/>
          <w:bCs/>
          <w:kern w:val="0"/>
          <w:sz w:val="22"/>
          <w:vertAlign w:val="superscript"/>
          <w14:ligatures w14:val="none"/>
        </w:rPr>
        <w:t>th</w:t>
      </w:r>
      <w:r w:rsidR="00824D46">
        <w:rPr>
          <w:rFonts w:ascii="Calibri" w:eastAsia="Times New Roman" w:hAnsi="Calibri" w:cs="Aptos"/>
          <w:bCs/>
          <w:kern w:val="0"/>
          <w:sz w:val="22"/>
          <w14:ligatures w14:val="none"/>
        </w:rPr>
        <w:t xml:space="preserve"> </w:t>
      </w:r>
      <w:r w:rsidR="00B67328">
        <w:rPr>
          <w:rFonts w:ascii="Calibri" w:eastAsia="Times New Roman" w:hAnsi="Calibri" w:cs="Aptos"/>
          <w:bCs/>
          <w:kern w:val="0"/>
          <w:sz w:val="22"/>
          <w14:ligatures w14:val="none"/>
        </w:rPr>
        <w:t>A</w:t>
      </w:r>
      <w:r w:rsidR="00824D46">
        <w:rPr>
          <w:rFonts w:ascii="Calibri" w:eastAsia="Times New Roman" w:hAnsi="Calibri" w:cs="Aptos"/>
          <w:bCs/>
          <w:kern w:val="0"/>
          <w:sz w:val="22"/>
          <w14:ligatures w14:val="none"/>
        </w:rPr>
        <w:t>ugust</w:t>
      </w:r>
      <w:r w:rsidR="00BD15E9">
        <w:rPr>
          <w:rFonts w:ascii="Calibri" w:eastAsia="Times New Roman" w:hAnsi="Calibri" w:cs="Aptos"/>
          <w:bCs/>
          <w:kern w:val="0"/>
          <w:sz w:val="22"/>
          <w14:ligatures w14:val="none"/>
        </w:rPr>
        <w:t>.</w:t>
      </w:r>
      <w:r w:rsidR="00785117">
        <w:rPr>
          <w:rFonts w:ascii="Calibri" w:eastAsia="Times New Roman" w:hAnsi="Calibri" w:cs="Aptos"/>
          <w:bCs/>
          <w:kern w:val="0"/>
          <w:sz w:val="22"/>
          <w14:ligatures w14:val="none"/>
        </w:rPr>
        <w:t xml:space="preserve">       </w:t>
      </w:r>
      <w:r w:rsidR="001A29EA">
        <w:rPr>
          <w:rFonts w:ascii="Calibri" w:eastAsia="Times New Roman" w:hAnsi="Calibri" w:cs="Aptos"/>
          <w:bCs/>
          <w:kern w:val="0"/>
          <w:sz w:val="22"/>
          <w14:ligatures w14:val="none"/>
        </w:rPr>
        <w:t xml:space="preserve">        </w:t>
      </w:r>
    </w:p>
    <w:p w14:paraId="3BC6DB5F" w14:textId="77777777" w:rsidR="00C25A82" w:rsidRPr="00390F27" w:rsidRDefault="00C25A82" w:rsidP="00C25A82">
      <w:pPr>
        <w:widowControl w:val="0"/>
        <w:tabs>
          <w:tab w:val="left" w:pos="567"/>
          <w:tab w:val="left" w:pos="1134"/>
          <w:tab w:val="left" w:pos="1701"/>
        </w:tabs>
        <w:autoSpaceDE w:val="0"/>
        <w:autoSpaceDN w:val="0"/>
        <w:spacing w:after="0" w:line="240" w:lineRule="auto"/>
        <w:ind w:left="833"/>
        <w:rPr>
          <w:rFonts w:ascii="Calibri" w:eastAsia="Times New Roman" w:hAnsi="Calibri" w:cs="Aptos"/>
          <w:b/>
          <w:kern w:val="0"/>
          <w:sz w:val="22"/>
          <w:szCs w:val="22"/>
          <w:u w:val="single"/>
          <w14:ligatures w14:val="none"/>
        </w:rPr>
      </w:pPr>
    </w:p>
    <w:p w14:paraId="17BBF8BF" w14:textId="77777777" w:rsidR="00390F27" w:rsidRPr="00390F27" w:rsidRDefault="00390F27" w:rsidP="00390F27">
      <w:pPr>
        <w:widowControl w:val="0"/>
        <w:tabs>
          <w:tab w:val="left" w:pos="567"/>
          <w:tab w:val="left" w:pos="1134"/>
          <w:tab w:val="left" w:pos="1701"/>
        </w:tabs>
        <w:autoSpaceDE w:val="0"/>
        <w:autoSpaceDN w:val="0"/>
        <w:spacing w:after="0" w:line="240" w:lineRule="auto"/>
        <w:ind w:left="833"/>
        <w:rPr>
          <w:rFonts w:ascii="Calibri" w:eastAsia="Times New Roman" w:hAnsi="Calibri" w:cs="Aptos"/>
          <w:b/>
          <w:kern w:val="0"/>
          <w:sz w:val="22"/>
          <w:szCs w:val="22"/>
          <w:u w:val="single"/>
          <w14:ligatures w14:val="none"/>
        </w:rPr>
      </w:pPr>
    </w:p>
    <w:p w14:paraId="25C6B77F" w14:textId="77777777" w:rsidR="00D23E80" w:rsidRPr="00D23E80" w:rsidRDefault="00D23E80" w:rsidP="00D23E80">
      <w:pPr>
        <w:numPr>
          <w:ilvl w:val="0"/>
          <w:numId w:val="1"/>
        </w:numPr>
        <w:shd w:val="clear" w:color="auto" w:fill="FFFFFF"/>
        <w:spacing w:after="0" w:line="240" w:lineRule="auto"/>
        <w:rPr>
          <w:rFonts w:ascii="Calibri" w:eastAsia="Times New Roman" w:hAnsi="Calibri" w:cs="Aptos"/>
          <w:color w:val="000000"/>
          <w:kern w:val="0"/>
          <w:sz w:val="22"/>
          <w:szCs w:val="22"/>
          <w:u w:val="single"/>
          <w:lang w:eastAsia="en-GB"/>
          <w14:ligatures w14:val="none"/>
        </w:rPr>
      </w:pPr>
      <w:r w:rsidRPr="00D23E80">
        <w:rPr>
          <w:rFonts w:ascii="Aptos" w:eastAsia="Times New Roman" w:hAnsi="Aptos" w:cs="Times New Roman"/>
          <w:b/>
          <w:bCs/>
          <w:color w:val="000000"/>
          <w:kern w:val="0"/>
          <w:sz w:val="22"/>
          <w:szCs w:val="22"/>
          <w:bdr w:val="none" w:sz="0" w:space="0" w:color="auto" w:frame="1"/>
          <w:lang w:eastAsia="en-GB"/>
          <w14:ligatures w14:val="none"/>
        </w:rPr>
        <w:t xml:space="preserve"> </w:t>
      </w:r>
      <w:r w:rsidRPr="00D23E80">
        <w:rPr>
          <w:rFonts w:ascii="Calibri" w:eastAsia="Times New Roman" w:hAnsi="Calibri" w:cs="Aptos"/>
          <w:b/>
          <w:bCs/>
          <w:color w:val="000000"/>
          <w:kern w:val="0"/>
          <w:sz w:val="22"/>
          <w:szCs w:val="22"/>
          <w:u w:val="single"/>
          <w:bdr w:val="none" w:sz="0" w:space="0" w:color="auto" w:frame="1"/>
          <w:lang w:eastAsia="en-GB"/>
          <w14:ligatures w14:val="none"/>
        </w:rPr>
        <w:t>Review of Council Records and Electronic Document Retention</w:t>
      </w:r>
    </w:p>
    <w:p w14:paraId="537A5CE6" w14:textId="77777777" w:rsidR="00D23E80" w:rsidRPr="00FF72DC" w:rsidRDefault="00D23E80"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sidRPr="00D23E80">
        <w:rPr>
          <w:rFonts w:ascii="Calibri" w:eastAsia="Times New Roman" w:hAnsi="Calibri" w:cs="Aptos"/>
          <w:color w:val="000000"/>
          <w:kern w:val="0"/>
          <w:sz w:val="22"/>
          <w:szCs w:val="22"/>
          <w:lang w:eastAsia="en-GB"/>
          <w14:ligatures w14:val="none"/>
        </w:rPr>
        <w:t xml:space="preserve">To receive an update on the availability of historic council records, including email correspondence, electronic documents and any legal advice inherited following the previous council and clerk's resignation; to establish </w:t>
      </w:r>
      <w:r w:rsidRPr="00FF72DC">
        <w:rPr>
          <w:rFonts w:ascii="Calibri" w:eastAsia="Times New Roman" w:hAnsi="Calibri" w:cs="Aptos"/>
          <w:color w:val="000000" w:themeColor="text1"/>
          <w:kern w:val="0"/>
          <w:sz w:val="22"/>
          <w:szCs w:val="22"/>
          <w:lang w:eastAsia="en-GB"/>
          <w14:ligatures w14:val="none"/>
        </w:rPr>
        <w:t>whether any records are missing; to consider whether any further recovery work is appropriate; and to agree future arrangements for the secure retention and archiving of council records.</w:t>
      </w:r>
    </w:p>
    <w:p w14:paraId="184AD4A0" w14:textId="77777777" w:rsidR="00D23E80" w:rsidRPr="00FF72DC" w:rsidRDefault="00D23E80"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sidRPr="00FF72DC">
        <w:rPr>
          <w:rFonts w:ascii="Calibri" w:eastAsia="Times New Roman" w:hAnsi="Calibri" w:cs="Aptos"/>
          <w:color w:val="000000" w:themeColor="text1"/>
          <w:kern w:val="0"/>
          <w:sz w:val="22"/>
          <w:szCs w:val="22"/>
          <w:lang w:eastAsia="en-GB"/>
          <w14:ligatures w14:val="none"/>
        </w:rPr>
        <w:t>Some hard copies of minutes etc held. Emails old and new are now assessable to and from previous clerk only.</w:t>
      </w:r>
    </w:p>
    <w:p w14:paraId="09CBB547" w14:textId="77777777" w:rsidR="00D23E80" w:rsidRPr="00FF72DC" w:rsidRDefault="00D23E80"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sidRPr="00FF72DC">
        <w:rPr>
          <w:rFonts w:ascii="Calibri" w:eastAsia="Times New Roman" w:hAnsi="Calibri" w:cs="Aptos"/>
          <w:color w:val="000000" w:themeColor="text1"/>
          <w:kern w:val="0"/>
          <w:sz w:val="22"/>
          <w:szCs w:val="22"/>
          <w:lang w:eastAsia="en-GB"/>
          <w14:ligatures w14:val="none"/>
        </w:rPr>
        <w:t>Some records are available but not all, however these will only become apparent when needed.</w:t>
      </w:r>
    </w:p>
    <w:p w14:paraId="66F60C47" w14:textId="77777777" w:rsidR="00D23E80" w:rsidRPr="00FF72DC" w:rsidRDefault="00D23E80"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sidRPr="00FF72DC">
        <w:rPr>
          <w:rFonts w:ascii="Calibri" w:eastAsia="Times New Roman" w:hAnsi="Calibri" w:cs="Aptos"/>
          <w:color w:val="000000" w:themeColor="text1"/>
          <w:kern w:val="0"/>
          <w:sz w:val="22"/>
          <w:szCs w:val="22"/>
          <w:lang w:eastAsia="en-GB"/>
          <w14:ligatures w14:val="none"/>
        </w:rPr>
        <w:t xml:space="preserve">Current clerk is backing everything up to an external hard drive. </w:t>
      </w:r>
    </w:p>
    <w:p w14:paraId="0841F56F" w14:textId="0BBDE02B" w:rsidR="00D23E80" w:rsidRPr="00FF72DC" w:rsidRDefault="00D23E80"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sidRPr="00FF72DC">
        <w:rPr>
          <w:rFonts w:ascii="Calibri" w:eastAsia="Times New Roman" w:hAnsi="Calibri" w:cs="Aptos"/>
          <w:color w:val="000000" w:themeColor="text1"/>
          <w:kern w:val="0"/>
          <w:sz w:val="22"/>
          <w:szCs w:val="22"/>
          <w:lang w:eastAsia="en-GB"/>
          <w14:ligatures w14:val="none"/>
        </w:rPr>
        <w:t xml:space="preserve">Historic documents may possibly be held in the archives at Beverley, </w:t>
      </w:r>
      <w:r w:rsidR="00FF72DC" w:rsidRPr="00FF72DC">
        <w:rPr>
          <w:rFonts w:ascii="Calibri" w:eastAsia="Times New Roman" w:hAnsi="Calibri" w:cs="Aptos"/>
          <w:color w:val="000000" w:themeColor="text1"/>
          <w:kern w:val="0"/>
          <w:sz w:val="22"/>
          <w:szCs w:val="22"/>
          <w:lang w:eastAsia="en-GB"/>
          <w14:ligatures w14:val="none"/>
        </w:rPr>
        <w:t>residents’</w:t>
      </w:r>
      <w:r w:rsidRPr="00FF72DC">
        <w:rPr>
          <w:rFonts w:ascii="Calibri" w:eastAsia="Times New Roman" w:hAnsi="Calibri" w:cs="Aptos"/>
          <w:color w:val="000000" w:themeColor="text1"/>
          <w:kern w:val="0"/>
          <w:sz w:val="22"/>
          <w:szCs w:val="22"/>
          <w:lang w:eastAsia="en-GB"/>
          <w14:ligatures w14:val="none"/>
        </w:rPr>
        <w:t xml:space="preserve"> memories are proving very helpful in remembering some of the more historic details.</w:t>
      </w:r>
    </w:p>
    <w:p w14:paraId="65715D8B" w14:textId="77777777" w:rsidR="00D23E80" w:rsidRPr="00D23E80" w:rsidRDefault="00D23E80" w:rsidP="00D23E80">
      <w:pPr>
        <w:shd w:val="clear" w:color="auto" w:fill="FFFFFF"/>
        <w:spacing w:after="0" w:line="240" w:lineRule="auto"/>
        <w:ind w:left="360"/>
        <w:rPr>
          <w:rFonts w:ascii="Calibri" w:eastAsia="Times New Roman" w:hAnsi="Calibri" w:cs="Aptos"/>
          <w:color w:val="000000"/>
          <w:kern w:val="0"/>
          <w:sz w:val="22"/>
          <w:szCs w:val="22"/>
          <w:lang w:eastAsia="en-GB"/>
          <w14:ligatures w14:val="none"/>
        </w:rPr>
      </w:pPr>
    </w:p>
    <w:p w14:paraId="491E7C81" w14:textId="77777777" w:rsidR="00D23E80" w:rsidRPr="00D23E80" w:rsidRDefault="00D23E80" w:rsidP="00D23E80">
      <w:pPr>
        <w:numPr>
          <w:ilvl w:val="0"/>
          <w:numId w:val="1"/>
        </w:numPr>
        <w:shd w:val="clear" w:color="auto" w:fill="FFFFFF"/>
        <w:spacing w:after="0" w:line="240" w:lineRule="auto"/>
        <w:rPr>
          <w:rFonts w:ascii="Calibri" w:eastAsia="Times New Roman" w:hAnsi="Calibri" w:cs="Aptos"/>
          <w:color w:val="000000"/>
          <w:kern w:val="0"/>
          <w:sz w:val="22"/>
          <w:szCs w:val="22"/>
          <w:u w:val="single"/>
          <w:lang w:eastAsia="en-GB"/>
          <w14:ligatures w14:val="none"/>
        </w:rPr>
      </w:pPr>
      <w:r w:rsidRPr="00D23E80">
        <w:rPr>
          <w:rFonts w:ascii="Calibri" w:eastAsia="Times New Roman" w:hAnsi="Calibri" w:cs="Aptos"/>
          <w:b/>
          <w:bCs/>
          <w:color w:val="000000"/>
          <w:kern w:val="0"/>
          <w:sz w:val="22"/>
          <w:szCs w:val="22"/>
          <w:u w:val="single"/>
          <w:bdr w:val="none" w:sz="0" w:space="0" w:color="auto" w:frame="1"/>
          <w:lang w:eastAsia="en-GB"/>
          <w14:ligatures w14:val="none"/>
        </w:rPr>
        <w:t>Review of Website, Email and Domain Provision</w:t>
      </w:r>
    </w:p>
    <w:p w14:paraId="319B46FE" w14:textId="77777777" w:rsidR="00D23E80" w:rsidRPr="00D23E80" w:rsidRDefault="00D23E80" w:rsidP="00D23E80">
      <w:pPr>
        <w:shd w:val="clear" w:color="auto" w:fill="FFFFFF"/>
        <w:spacing w:after="0" w:line="240" w:lineRule="auto"/>
        <w:ind w:left="360"/>
        <w:rPr>
          <w:rFonts w:ascii="Calibri" w:eastAsia="Times New Roman" w:hAnsi="Calibri" w:cs="Aptos"/>
          <w:color w:val="000000"/>
          <w:kern w:val="0"/>
          <w:sz w:val="22"/>
          <w:szCs w:val="22"/>
          <w:lang w:eastAsia="en-GB"/>
          <w14:ligatures w14:val="none"/>
        </w:rPr>
      </w:pPr>
      <w:r w:rsidRPr="00D23E80">
        <w:rPr>
          <w:rFonts w:ascii="Calibri" w:eastAsia="Times New Roman" w:hAnsi="Calibri" w:cs="Aptos"/>
          <w:color w:val="000000"/>
          <w:kern w:val="0"/>
          <w:sz w:val="22"/>
          <w:szCs w:val="22"/>
          <w:lang w:eastAsia="en-GB"/>
          <w14:ligatures w14:val="none"/>
        </w:rPr>
        <w:t>To consider a review of the Parish Council's current website, email and domain hosting arrangements, including costs, resilience, accessibility, ease of administration and compliance with current standards, and to consider whether alternative providers could offer improved functionality and value for money.</w:t>
      </w:r>
    </w:p>
    <w:p w14:paraId="2CFF47DB" w14:textId="77777777" w:rsidR="00D23E80" w:rsidRDefault="00D23E80"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sidRPr="003E0F9D">
        <w:rPr>
          <w:rFonts w:ascii="Calibri" w:eastAsia="Times New Roman" w:hAnsi="Calibri" w:cs="Aptos"/>
          <w:color w:val="000000" w:themeColor="text1"/>
          <w:kern w:val="0"/>
          <w:sz w:val="22"/>
          <w:szCs w:val="22"/>
          <w:lang w:eastAsia="en-GB"/>
          <w14:ligatures w14:val="none"/>
        </w:rPr>
        <w:t xml:space="preserve">Clerks view is that the current standards are being covered by the current website, having just attended a meeting on updates on the changes which will soon be needed, these can be updated on the current website. </w:t>
      </w:r>
      <w:proofErr w:type="spellStart"/>
      <w:proofErr w:type="gramStart"/>
      <w:r w:rsidRPr="003E0F9D">
        <w:rPr>
          <w:rFonts w:ascii="Calibri" w:eastAsia="Times New Roman" w:hAnsi="Calibri" w:cs="Aptos"/>
          <w:color w:val="000000" w:themeColor="text1"/>
          <w:kern w:val="0"/>
          <w:sz w:val="22"/>
          <w:szCs w:val="22"/>
          <w:lang w:eastAsia="en-GB"/>
          <w14:ligatures w14:val="none"/>
        </w:rPr>
        <w:t>Company’s</w:t>
      </w:r>
      <w:proofErr w:type="spellEnd"/>
      <w:proofErr w:type="gramEnd"/>
      <w:r w:rsidRPr="003E0F9D">
        <w:rPr>
          <w:rFonts w:ascii="Calibri" w:eastAsia="Times New Roman" w:hAnsi="Calibri" w:cs="Aptos"/>
          <w:color w:val="000000" w:themeColor="text1"/>
          <w:kern w:val="0"/>
          <w:sz w:val="22"/>
          <w:szCs w:val="22"/>
          <w:lang w:eastAsia="en-GB"/>
          <w14:ligatures w14:val="none"/>
        </w:rPr>
        <w:t xml:space="preserve"> are offering specific PC packages but at a cost. </w:t>
      </w:r>
    </w:p>
    <w:p w14:paraId="094B938A" w14:textId="74F764B2" w:rsidR="003E0F9D" w:rsidRDefault="003E0F9D"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Pr>
          <w:rFonts w:ascii="Calibri" w:eastAsia="Times New Roman" w:hAnsi="Calibri" w:cs="Aptos"/>
          <w:color w:val="000000" w:themeColor="text1"/>
          <w:kern w:val="0"/>
          <w:sz w:val="22"/>
          <w:szCs w:val="22"/>
          <w:lang w:eastAsia="en-GB"/>
          <w14:ligatures w14:val="none"/>
        </w:rPr>
        <w:t xml:space="preserve">Cllr Turner has priced up </w:t>
      </w:r>
      <w:r w:rsidR="00243310">
        <w:rPr>
          <w:rFonts w:ascii="Calibri" w:eastAsia="Times New Roman" w:hAnsi="Calibri" w:cs="Aptos"/>
          <w:color w:val="000000" w:themeColor="text1"/>
          <w:kern w:val="0"/>
          <w:sz w:val="22"/>
          <w:szCs w:val="22"/>
          <w:lang w:eastAsia="en-GB"/>
          <w14:ligatures w14:val="none"/>
        </w:rPr>
        <w:t>a replacement website and email service which</w:t>
      </w:r>
      <w:r w:rsidR="008A6D48">
        <w:rPr>
          <w:rFonts w:ascii="Calibri" w:eastAsia="Times New Roman" w:hAnsi="Calibri" w:cs="Aptos"/>
          <w:color w:val="000000" w:themeColor="text1"/>
          <w:kern w:val="0"/>
          <w:sz w:val="22"/>
          <w:szCs w:val="22"/>
          <w:lang w:eastAsia="en-GB"/>
          <w14:ligatures w14:val="none"/>
        </w:rPr>
        <w:t xml:space="preserve"> would save the council between £2,000 and £3,500</w:t>
      </w:r>
      <w:r w:rsidR="00236DA7">
        <w:rPr>
          <w:rFonts w:ascii="Calibri" w:eastAsia="Times New Roman" w:hAnsi="Calibri" w:cs="Aptos"/>
          <w:color w:val="000000" w:themeColor="text1"/>
          <w:kern w:val="0"/>
          <w:sz w:val="22"/>
          <w:szCs w:val="22"/>
          <w:lang w:eastAsia="en-GB"/>
          <w14:ligatures w14:val="none"/>
        </w:rPr>
        <w:t>.</w:t>
      </w:r>
    </w:p>
    <w:p w14:paraId="72C99B0C" w14:textId="77777777" w:rsidR="00236DA7" w:rsidRPr="003E0F9D" w:rsidRDefault="00236DA7"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p>
    <w:p w14:paraId="03516260" w14:textId="77777777" w:rsidR="00D23E80" w:rsidRPr="00D23E80" w:rsidRDefault="00D23E80" w:rsidP="00D23E80">
      <w:pPr>
        <w:shd w:val="clear" w:color="auto" w:fill="FFFFFF"/>
        <w:spacing w:after="0" w:line="240" w:lineRule="auto"/>
        <w:ind w:left="360"/>
        <w:rPr>
          <w:rFonts w:ascii="Calibri" w:eastAsia="Times New Roman" w:hAnsi="Calibri" w:cs="Aptos"/>
          <w:color w:val="000000"/>
          <w:kern w:val="0"/>
          <w:sz w:val="22"/>
          <w:szCs w:val="22"/>
          <w:lang w:eastAsia="en-GB"/>
          <w14:ligatures w14:val="none"/>
        </w:rPr>
      </w:pPr>
    </w:p>
    <w:p w14:paraId="6437A02A" w14:textId="77777777" w:rsidR="00D23E80" w:rsidRPr="00D23E80" w:rsidRDefault="00D23E80" w:rsidP="00D23E80">
      <w:pPr>
        <w:numPr>
          <w:ilvl w:val="0"/>
          <w:numId w:val="1"/>
        </w:numPr>
        <w:shd w:val="clear" w:color="auto" w:fill="FFFFFF"/>
        <w:spacing w:after="0" w:line="240" w:lineRule="auto"/>
        <w:rPr>
          <w:rFonts w:ascii="Calibri" w:eastAsia="Times New Roman" w:hAnsi="Calibri" w:cs="Aptos"/>
          <w:b/>
          <w:bCs/>
          <w:color w:val="000000"/>
          <w:kern w:val="0"/>
          <w:sz w:val="22"/>
          <w:szCs w:val="22"/>
          <w:u w:val="single"/>
          <w:lang w:eastAsia="en-GB"/>
          <w14:ligatures w14:val="none"/>
        </w:rPr>
      </w:pPr>
      <w:r w:rsidRPr="00D23E80">
        <w:rPr>
          <w:rFonts w:ascii="Calibri" w:eastAsia="Times New Roman" w:hAnsi="Calibri" w:cs="Aptos"/>
          <w:b/>
          <w:bCs/>
          <w:color w:val="000000"/>
          <w:kern w:val="0"/>
          <w:sz w:val="22"/>
          <w:szCs w:val="22"/>
          <w:u w:val="single"/>
          <w:lang w:eastAsia="en-GB"/>
          <w14:ligatures w14:val="none"/>
        </w:rPr>
        <w:lastRenderedPageBreak/>
        <w:t>To accept review of Hall Management Survey 2024</w:t>
      </w:r>
    </w:p>
    <w:p w14:paraId="45085A4E" w14:textId="6AFA464A" w:rsidR="00D23E80" w:rsidRDefault="00D23E80"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sidRPr="008B6F15">
        <w:rPr>
          <w:rFonts w:ascii="Calibri" w:eastAsia="Times New Roman" w:hAnsi="Calibri" w:cs="Aptos"/>
          <w:color w:val="000000" w:themeColor="text1"/>
          <w:kern w:val="0"/>
          <w:sz w:val="22"/>
          <w:szCs w:val="22"/>
          <w:lang w:eastAsia="en-GB"/>
          <w14:ligatures w14:val="none"/>
        </w:rPr>
        <w:t>Grade 3 report to be accepted as to the condition of the hall</w:t>
      </w:r>
      <w:r w:rsidR="008B6F15">
        <w:rPr>
          <w:rFonts w:ascii="Calibri" w:eastAsia="Times New Roman" w:hAnsi="Calibri" w:cs="Aptos"/>
          <w:color w:val="000000" w:themeColor="text1"/>
          <w:kern w:val="0"/>
          <w:sz w:val="22"/>
          <w:szCs w:val="22"/>
          <w:lang w:eastAsia="en-GB"/>
          <w14:ligatures w14:val="none"/>
        </w:rPr>
        <w:t>.</w:t>
      </w:r>
    </w:p>
    <w:p w14:paraId="5553EE46" w14:textId="15042C36" w:rsidR="003A4976" w:rsidRPr="008B6F15" w:rsidRDefault="003A4976"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Pr>
          <w:rFonts w:ascii="Calibri" w:eastAsia="Times New Roman" w:hAnsi="Calibri" w:cs="Aptos"/>
          <w:color w:val="000000" w:themeColor="text1"/>
          <w:kern w:val="0"/>
          <w:sz w:val="22"/>
          <w:szCs w:val="22"/>
          <w:lang w:eastAsia="en-GB"/>
          <w14:ligatures w14:val="none"/>
        </w:rPr>
        <w:t xml:space="preserve">To look at report from 2024 and look at </w:t>
      </w:r>
      <w:r w:rsidR="00CC42E3">
        <w:rPr>
          <w:rFonts w:ascii="Calibri" w:eastAsia="Times New Roman" w:hAnsi="Calibri" w:cs="Aptos"/>
          <w:color w:val="000000" w:themeColor="text1"/>
          <w:kern w:val="0"/>
          <w:sz w:val="22"/>
          <w:szCs w:val="22"/>
          <w:lang w:eastAsia="en-GB"/>
          <w14:ligatures w14:val="none"/>
        </w:rPr>
        <w:t>remedying</w:t>
      </w:r>
      <w:r>
        <w:rPr>
          <w:rFonts w:ascii="Calibri" w:eastAsia="Times New Roman" w:hAnsi="Calibri" w:cs="Aptos"/>
          <w:color w:val="000000" w:themeColor="text1"/>
          <w:kern w:val="0"/>
          <w:sz w:val="22"/>
          <w:szCs w:val="22"/>
          <w:lang w:eastAsia="en-GB"/>
          <w14:ligatures w14:val="none"/>
        </w:rPr>
        <w:t xml:space="preserve"> </w:t>
      </w:r>
      <w:r w:rsidR="00CC42E3">
        <w:rPr>
          <w:rFonts w:ascii="Calibri" w:eastAsia="Times New Roman" w:hAnsi="Calibri" w:cs="Aptos"/>
          <w:color w:val="000000" w:themeColor="text1"/>
          <w:kern w:val="0"/>
          <w:sz w:val="22"/>
          <w:szCs w:val="22"/>
          <w:lang w:eastAsia="en-GB"/>
          <w14:ligatures w14:val="none"/>
        </w:rPr>
        <w:t>some</w:t>
      </w:r>
      <w:r>
        <w:rPr>
          <w:rFonts w:ascii="Calibri" w:eastAsia="Times New Roman" w:hAnsi="Calibri" w:cs="Aptos"/>
          <w:color w:val="000000" w:themeColor="text1"/>
          <w:kern w:val="0"/>
          <w:sz w:val="22"/>
          <w:szCs w:val="22"/>
          <w:lang w:eastAsia="en-GB"/>
          <w14:ligatures w14:val="none"/>
        </w:rPr>
        <w:t xml:space="preserve"> of the issues raised</w:t>
      </w:r>
      <w:r w:rsidR="00CC42E3">
        <w:rPr>
          <w:rFonts w:ascii="Calibri" w:eastAsia="Times New Roman" w:hAnsi="Calibri" w:cs="Aptos"/>
          <w:color w:val="000000" w:themeColor="text1"/>
          <w:kern w:val="0"/>
          <w:sz w:val="22"/>
          <w:szCs w:val="22"/>
          <w:lang w:eastAsia="en-GB"/>
          <w14:ligatures w14:val="none"/>
        </w:rPr>
        <w:t>.</w:t>
      </w:r>
    </w:p>
    <w:p w14:paraId="6C7D3428" w14:textId="2389A0C1" w:rsidR="00D23E80" w:rsidRDefault="00D23E80"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sidRPr="008B6F15">
        <w:rPr>
          <w:rFonts w:ascii="Calibri" w:eastAsia="Times New Roman" w:hAnsi="Calibri" w:cs="Aptos"/>
          <w:color w:val="000000" w:themeColor="text1"/>
          <w:kern w:val="0"/>
          <w:sz w:val="22"/>
          <w:szCs w:val="22"/>
          <w:lang w:eastAsia="en-GB"/>
          <w14:ligatures w14:val="none"/>
        </w:rPr>
        <w:t xml:space="preserve">Parts of this report should have been shared with the playing fields committee upon it being received but was not, some remedial actions are being put in place by the PFC and the village hall committee. </w:t>
      </w:r>
      <w:r w:rsidR="00CC42E3">
        <w:rPr>
          <w:rFonts w:ascii="Calibri" w:eastAsia="Times New Roman" w:hAnsi="Calibri" w:cs="Aptos"/>
          <w:color w:val="000000" w:themeColor="text1"/>
          <w:kern w:val="0"/>
          <w:sz w:val="22"/>
          <w:szCs w:val="22"/>
          <w:lang w:eastAsia="en-GB"/>
          <w14:ligatures w14:val="none"/>
        </w:rPr>
        <w:t xml:space="preserve">There was a discussion held as to if the report was ever shared </w:t>
      </w:r>
      <w:r w:rsidR="00284140">
        <w:rPr>
          <w:rFonts w:ascii="Calibri" w:eastAsia="Times New Roman" w:hAnsi="Calibri" w:cs="Aptos"/>
          <w:color w:val="000000" w:themeColor="text1"/>
          <w:kern w:val="0"/>
          <w:sz w:val="22"/>
          <w:szCs w:val="22"/>
          <w:lang w:eastAsia="en-GB"/>
          <w14:ligatures w14:val="none"/>
        </w:rPr>
        <w:t>with</w:t>
      </w:r>
      <w:r w:rsidR="00CC42E3">
        <w:rPr>
          <w:rFonts w:ascii="Calibri" w:eastAsia="Times New Roman" w:hAnsi="Calibri" w:cs="Aptos"/>
          <w:color w:val="000000" w:themeColor="text1"/>
          <w:kern w:val="0"/>
          <w:sz w:val="22"/>
          <w:szCs w:val="22"/>
          <w:lang w:eastAsia="en-GB"/>
          <w14:ligatures w14:val="none"/>
        </w:rPr>
        <w:t xml:space="preserve"> all members of the Parish council and the PFC</w:t>
      </w:r>
      <w:r w:rsidR="00080FD0">
        <w:rPr>
          <w:rFonts w:ascii="Calibri" w:eastAsia="Times New Roman" w:hAnsi="Calibri" w:cs="Aptos"/>
          <w:color w:val="000000" w:themeColor="text1"/>
          <w:kern w:val="0"/>
          <w:sz w:val="22"/>
          <w:szCs w:val="22"/>
          <w:lang w:eastAsia="en-GB"/>
          <w14:ligatures w14:val="none"/>
        </w:rPr>
        <w:t>.</w:t>
      </w:r>
    </w:p>
    <w:p w14:paraId="66D7A5A3" w14:textId="24E8B4F9" w:rsidR="00080FD0" w:rsidRDefault="00080FD0"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Pr>
          <w:rFonts w:ascii="Calibri" w:eastAsia="Times New Roman" w:hAnsi="Calibri" w:cs="Aptos"/>
          <w:color w:val="000000" w:themeColor="text1"/>
          <w:kern w:val="0"/>
          <w:sz w:val="22"/>
          <w:szCs w:val="22"/>
          <w:lang w:eastAsia="en-GB"/>
          <w14:ligatures w14:val="none"/>
        </w:rPr>
        <w:t>Previous councillors present stated that the document was presented to everyone</w:t>
      </w:r>
      <w:r w:rsidR="00573E55">
        <w:rPr>
          <w:rFonts w:ascii="Calibri" w:eastAsia="Times New Roman" w:hAnsi="Calibri" w:cs="Aptos"/>
          <w:color w:val="000000" w:themeColor="text1"/>
          <w:kern w:val="0"/>
          <w:sz w:val="22"/>
          <w:szCs w:val="22"/>
          <w:lang w:eastAsia="en-GB"/>
          <w14:ligatures w14:val="none"/>
        </w:rPr>
        <w:t xml:space="preserve"> including Cllrs on this council, Cllrs. Darling, Hammond and Woodward </w:t>
      </w:r>
      <w:r w:rsidR="00BD4368">
        <w:rPr>
          <w:rFonts w:ascii="Calibri" w:eastAsia="Times New Roman" w:hAnsi="Calibri" w:cs="Aptos"/>
          <w:color w:val="000000" w:themeColor="text1"/>
          <w:kern w:val="0"/>
          <w:sz w:val="22"/>
          <w:szCs w:val="22"/>
          <w:lang w:eastAsia="en-GB"/>
          <w14:ligatures w14:val="none"/>
        </w:rPr>
        <w:t>mentioned as knowing the report.</w:t>
      </w:r>
    </w:p>
    <w:p w14:paraId="7F46EC63" w14:textId="1F485D34" w:rsidR="00BD4368" w:rsidRDefault="00BD4368"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Pr>
          <w:rFonts w:ascii="Calibri" w:eastAsia="Times New Roman" w:hAnsi="Calibri" w:cs="Aptos"/>
          <w:color w:val="000000" w:themeColor="text1"/>
          <w:kern w:val="0"/>
          <w:sz w:val="22"/>
          <w:szCs w:val="22"/>
          <w:lang w:eastAsia="en-GB"/>
          <w14:ligatures w14:val="none"/>
        </w:rPr>
        <w:t>Cllr Turner asked Mrs Wilson if</w:t>
      </w:r>
      <w:r w:rsidR="00E84C0F">
        <w:rPr>
          <w:rFonts w:ascii="Calibri" w:eastAsia="Times New Roman" w:hAnsi="Calibri" w:cs="Aptos"/>
          <w:color w:val="000000" w:themeColor="text1"/>
          <w:kern w:val="0"/>
          <w:sz w:val="22"/>
          <w:szCs w:val="22"/>
          <w:lang w:eastAsia="en-GB"/>
          <w14:ligatures w14:val="none"/>
        </w:rPr>
        <w:t xml:space="preserve"> an air </w:t>
      </w:r>
      <w:r w:rsidR="00D47E8F">
        <w:rPr>
          <w:rFonts w:ascii="Calibri" w:eastAsia="Times New Roman" w:hAnsi="Calibri" w:cs="Aptos"/>
          <w:color w:val="000000" w:themeColor="text1"/>
          <w:kern w:val="0"/>
          <w:sz w:val="22"/>
          <w:szCs w:val="22"/>
          <w:lang w:eastAsia="en-GB"/>
          <w14:ligatures w14:val="none"/>
        </w:rPr>
        <w:t>t</w:t>
      </w:r>
      <w:r w:rsidR="00E84C0F">
        <w:rPr>
          <w:rFonts w:ascii="Calibri" w:eastAsia="Times New Roman" w:hAnsi="Calibri" w:cs="Aptos"/>
          <w:color w:val="000000" w:themeColor="text1"/>
          <w:kern w:val="0"/>
          <w:sz w:val="22"/>
          <w:szCs w:val="22"/>
          <w:lang w:eastAsia="en-GB"/>
          <w14:ligatures w14:val="none"/>
        </w:rPr>
        <w:t>est had been carried out, to which she replied there had not been one.</w:t>
      </w:r>
    </w:p>
    <w:p w14:paraId="4074003C" w14:textId="40410C71" w:rsidR="008718FF" w:rsidRPr="008B6F15" w:rsidRDefault="008718FF" w:rsidP="00D23E80">
      <w:pPr>
        <w:shd w:val="clear" w:color="auto" w:fill="FFFFFF"/>
        <w:spacing w:after="0" w:line="240" w:lineRule="auto"/>
        <w:ind w:left="360"/>
        <w:rPr>
          <w:rFonts w:ascii="Calibri" w:eastAsia="Times New Roman" w:hAnsi="Calibri" w:cs="Aptos"/>
          <w:color w:val="000000" w:themeColor="text1"/>
          <w:kern w:val="0"/>
          <w:sz w:val="22"/>
          <w:szCs w:val="22"/>
          <w:lang w:eastAsia="en-GB"/>
          <w14:ligatures w14:val="none"/>
        </w:rPr>
      </w:pPr>
      <w:r>
        <w:rPr>
          <w:rFonts w:ascii="Calibri" w:eastAsia="Times New Roman" w:hAnsi="Calibri" w:cs="Aptos"/>
          <w:color w:val="000000" w:themeColor="text1"/>
          <w:kern w:val="0"/>
          <w:sz w:val="22"/>
          <w:szCs w:val="22"/>
          <w:lang w:eastAsia="en-GB"/>
          <w14:ligatures w14:val="none"/>
        </w:rPr>
        <w:t>Problems</w:t>
      </w:r>
      <w:r w:rsidR="001B33C9">
        <w:rPr>
          <w:rFonts w:ascii="Calibri" w:eastAsia="Times New Roman" w:hAnsi="Calibri" w:cs="Aptos"/>
          <w:color w:val="000000" w:themeColor="text1"/>
          <w:kern w:val="0"/>
          <w:sz w:val="22"/>
          <w:szCs w:val="22"/>
          <w:lang w:eastAsia="en-GB"/>
          <w14:ligatures w14:val="none"/>
        </w:rPr>
        <w:t xml:space="preserve"> will be addressed in next</w:t>
      </w:r>
      <w:r w:rsidR="00FF647C">
        <w:rPr>
          <w:rFonts w:ascii="Calibri" w:eastAsia="Times New Roman" w:hAnsi="Calibri" w:cs="Aptos"/>
          <w:color w:val="000000" w:themeColor="text1"/>
          <w:kern w:val="0"/>
          <w:sz w:val="22"/>
          <w:szCs w:val="22"/>
          <w:lang w:eastAsia="en-GB"/>
          <w14:ligatures w14:val="none"/>
        </w:rPr>
        <w:t xml:space="preserve"> few weeks,</w:t>
      </w:r>
    </w:p>
    <w:p w14:paraId="1A46C9DC" w14:textId="77777777" w:rsidR="00D23E80" w:rsidRPr="00D23E80" w:rsidRDefault="00D23E80" w:rsidP="00D23E80">
      <w:pPr>
        <w:widowControl w:val="0"/>
        <w:autoSpaceDE w:val="0"/>
        <w:autoSpaceDN w:val="0"/>
        <w:spacing w:after="0" w:line="240" w:lineRule="auto"/>
        <w:ind w:left="833" w:hanging="361"/>
        <w:rPr>
          <w:rFonts w:ascii="Calibri" w:eastAsia="Times New Roman" w:hAnsi="Calibri" w:cs="Aptos"/>
          <w:b/>
          <w:kern w:val="0"/>
          <w:sz w:val="22"/>
          <w14:ligatures w14:val="none"/>
        </w:rPr>
      </w:pPr>
    </w:p>
    <w:p w14:paraId="28BAC2FB" w14:textId="77777777" w:rsidR="00D23E80" w:rsidRPr="00D23E80" w:rsidRDefault="00D23E80" w:rsidP="00D23E80">
      <w:pPr>
        <w:widowControl w:val="0"/>
        <w:numPr>
          <w:ilvl w:val="0"/>
          <w:numId w:val="1"/>
        </w:numPr>
        <w:tabs>
          <w:tab w:val="left" w:pos="567"/>
          <w:tab w:val="left" w:pos="1134"/>
          <w:tab w:val="left" w:pos="1701"/>
        </w:tabs>
        <w:autoSpaceDE w:val="0"/>
        <w:autoSpaceDN w:val="0"/>
        <w:spacing w:after="0" w:line="240" w:lineRule="auto"/>
        <w:jc w:val="both"/>
        <w:rPr>
          <w:rFonts w:ascii="Calibri" w:eastAsia="Times New Roman" w:hAnsi="Calibri" w:cs="Aptos"/>
          <w:bCs/>
          <w:kern w:val="0"/>
          <w:sz w:val="22"/>
          <w14:ligatures w14:val="none"/>
        </w:rPr>
      </w:pPr>
      <w:r w:rsidRPr="00D23E80">
        <w:rPr>
          <w:rFonts w:ascii="Calibri" w:eastAsia="Times New Roman" w:hAnsi="Calibri" w:cs="Aptos"/>
          <w:b/>
          <w:kern w:val="0"/>
          <w:sz w:val="22"/>
          <w:u w:val="single"/>
          <w14:ligatures w14:val="none"/>
        </w:rPr>
        <w:t>Report from Ward Councillors</w:t>
      </w:r>
    </w:p>
    <w:p w14:paraId="1FD6EAA8" w14:textId="77777777" w:rsidR="00D23E80" w:rsidRPr="00D23E80" w:rsidRDefault="00D23E80" w:rsidP="00D23E80">
      <w:pPr>
        <w:widowControl w:val="0"/>
        <w:autoSpaceDE w:val="0"/>
        <w:autoSpaceDN w:val="0"/>
        <w:spacing w:after="0" w:line="240" w:lineRule="auto"/>
        <w:ind w:left="833" w:hanging="361"/>
        <w:rPr>
          <w:rFonts w:ascii="Calibri" w:eastAsia="Times New Roman" w:hAnsi="Calibri" w:cs="Aptos"/>
          <w:bCs/>
          <w:kern w:val="0"/>
          <w:sz w:val="22"/>
          <w14:ligatures w14:val="none"/>
        </w:rPr>
      </w:pPr>
    </w:p>
    <w:p w14:paraId="12F4EFD9" w14:textId="77777777" w:rsidR="00D23E80" w:rsidRPr="00D23E80" w:rsidRDefault="00D23E80" w:rsidP="00D23E80">
      <w:pPr>
        <w:widowControl w:val="0"/>
        <w:numPr>
          <w:ilvl w:val="0"/>
          <w:numId w:val="1"/>
        </w:numPr>
        <w:tabs>
          <w:tab w:val="left" w:pos="567"/>
          <w:tab w:val="left" w:pos="1134"/>
          <w:tab w:val="left" w:pos="1701"/>
        </w:tabs>
        <w:autoSpaceDE w:val="0"/>
        <w:autoSpaceDN w:val="0"/>
        <w:spacing w:after="0" w:line="240" w:lineRule="auto"/>
        <w:jc w:val="both"/>
        <w:rPr>
          <w:rFonts w:ascii="Calibri" w:eastAsia="Times New Roman" w:hAnsi="Calibri" w:cs="Aptos"/>
          <w:b/>
          <w:color w:val="000000"/>
          <w:kern w:val="0"/>
          <w:sz w:val="22"/>
          <w:u w:val="single"/>
          <w14:ligatures w14:val="none"/>
        </w:rPr>
      </w:pPr>
      <w:r w:rsidRPr="00D23E80">
        <w:rPr>
          <w:rFonts w:ascii="Calibri" w:eastAsia="Times New Roman" w:hAnsi="Calibri" w:cs="Aptos"/>
          <w:b/>
          <w:kern w:val="0"/>
          <w:sz w:val="22"/>
          <w:u w:val="single"/>
          <w14:ligatures w14:val="none"/>
        </w:rPr>
        <w:t>Res</w:t>
      </w:r>
      <w:r w:rsidRPr="00D23E80">
        <w:rPr>
          <w:rFonts w:ascii="Calibri" w:eastAsia="Times New Roman" w:hAnsi="Calibri" w:cs="Aptos"/>
          <w:b/>
          <w:color w:val="000000"/>
          <w:kern w:val="0"/>
          <w:sz w:val="22"/>
          <w:u w:val="single"/>
          <w14:ligatures w14:val="none"/>
        </w:rPr>
        <w:t>idents’ concerns</w:t>
      </w:r>
    </w:p>
    <w:p w14:paraId="59A20FE1"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0"/>
        <w:jc w:val="both"/>
        <w:rPr>
          <w:rFonts w:ascii="Calibri" w:eastAsia="Times New Roman" w:hAnsi="Calibri" w:cs="Aptos"/>
          <w:bCs/>
          <w:color w:val="000000"/>
          <w:kern w:val="0"/>
          <w:sz w:val="22"/>
          <w14:ligatures w14:val="none"/>
        </w:rPr>
      </w:pPr>
      <w:r w:rsidRPr="00D23E80">
        <w:rPr>
          <w:rFonts w:ascii="Calibri" w:eastAsia="Times New Roman" w:hAnsi="Calibri" w:cs="Aptos"/>
          <w:bCs/>
          <w:color w:val="000000"/>
          <w:kern w:val="0"/>
          <w:sz w:val="22"/>
          <w14:ligatures w14:val="none"/>
        </w:rPr>
        <w:t>Responses to residents’ concerns brought to councils’ attention between meetings.</w:t>
      </w:r>
    </w:p>
    <w:p w14:paraId="3947FF7C" w14:textId="77777777" w:rsidR="00D23E80" w:rsidRPr="009926DE" w:rsidRDefault="00D23E80" w:rsidP="00D23E80">
      <w:pPr>
        <w:widowControl w:val="0"/>
        <w:tabs>
          <w:tab w:val="left" w:pos="567"/>
          <w:tab w:val="left" w:pos="1134"/>
          <w:tab w:val="left" w:pos="1701"/>
        </w:tabs>
        <w:autoSpaceDE w:val="0"/>
        <w:autoSpaceDN w:val="0"/>
        <w:spacing w:after="0" w:line="240" w:lineRule="auto"/>
        <w:ind w:left="360"/>
        <w:jc w:val="both"/>
        <w:rPr>
          <w:rFonts w:ascii="Calibri" w:eastAsia="Times New Roman" w:hAnsi="Calibri" w:cs="Aptos"/>
          <w:bCs/>
          <w:color w:val="000000" w:themeColor="text1"/>
          <w:kern w:val="0"/>
          <w:sz w:val="22"/>
          <w14:ligatures w14:val="none"/>
        </w:rPr>
      </w:pPr>
      <w:r w:rsidRPr="009926DE">
        <w:rPr>
          <w:rFonts w:ascii="Calibri" w:eastAsia="Times New Roman" w:hAnsi="Calibri" w:cs="Aptos"/>
          <w:bCs/>
          <w:color w:val="000000" w:themeColor="text1"/>
          <w:kern w:val="0"/>
          <w:sz w:val="22"/>
          <w14:ligatures w14:val="none"/>
        </w:rPr>
        <w:t>To discuss possibility of a council surgery between meetings to allow residents to bring forward their concerns.</w:t>
      </w:r>
    </w:p>
    <w:p w14:paraId="1A20FC3C" w14:textId="359A8246" w:rsidR="00D23E80" w:rsidRPr="009926DE" w:rsidRDefault="00D23E80" w:rsidP="00D23E80">
      <w:pPr>
        <w:widowControl w:val="0"/>
        <w:tabs>
          <w:tab w:val="left" w:pos="567"/>
          <w:tab w:val="left" w:pos="1134"/>
          <w:tab w:val="left" w:pos="1701"/>
        </w:tabs>
        <w:autoSpaceDE w:val="0"/>
        <w:autoSpaceDN w:val="0"/>
        <w:spacing w:after="0" w:line="240" w:lineRule="auto"/>
        <w:ind w:left="360"/>
        <w:jc w:val="both"/>
        <w:rPr>
          <w:rFonts w:ascii="Calibri" w:eastAsia="Times New Roman" w:hAnsi="Calibri" w:cs="Aptos"/>
          <w:bCs/>
          <w:color w:val="000000" w:themeColor="text1"/>
          <w:kern w:val="0"/>
          <w:sz w:val="22"/>
          <w14:ligatures w14:val="none"/>
        </w:rPr>
      </w:pPr>
      <w:r w:rsidRPr="009926DE">
        <w:rPr>
          <w:rFonts w:ascii="Calibri" w:eastAsia="Times New Roman" w:hAnsi="Calibri" w:cs="Aptos"/>
          <w:bCs/>
          <w:color w:val="000000" w:themeColor="text1"/>
          <w:kern w:val="0"/>
          <w:sz w:val="22"/>
          <w14:ligatures w14:val="none"/>
        </w:rPr>
        <w:t xml:space="preserve">It is intended that informal chats will be available at things such as coffee mornings, </w:t>
      </w:r>
      <w:r w:rsidR="009926DE" w:rsidRPr="009926DE">
        <w:rPr>
          <w:rFonts w:ascii="Calibri" w:eastAsia="Times New Roman" w:hAnsi="Calibri" w:cs="Aptos"/>
          <w:bCs/>
          <w:color w:val="000000" w:themeColor="text1"/>
          <w:kern w:val="0"/>
          <w:sz w:val="22"/>
          <w14:ligatures w14:val="none"/>
        </w:rPr>
        <w:t xml:space="preserve">but </w:t>
      </w:r>
      <w:r w:rsidRPr="009926DE">
        <w:rPr>
          <w:rFonts w:ascii="Calibri" w:eastAsia="Times New Roman" w:hAnsi="Calibri" w:cs="Aptos"/>
          <w:bCs/>
          <w:color w:val="000000" w:themeColor="text1"/>
          <w:kern w:val="0"/>
          <w:sz w:val="22"/>
          <w14:ligatures w14:val="none"/>
        </w:rPr>
        <w:t xml:space="preserve">it must be emphasised that this availability is not to discuss council business but residents’ concerns or positive feedback. </w:t>
      </w:r>
    </w:p>
    <w:p w14:paraId="7E794882" w14:textId="77777777" w:rsidR="00D23E80" w:rsidRPr="009926DE" w:rsidRDefault="00D23E80" w:rsidP="00D23E80">
      <w:pPr>
        <w:widowControl w:val="0"/>
        <w:tabs>
          <w:tab w:val="left" w:pos="567"/>
          <w:tab w:val="left" w:pos="1134"/>
          <w:tab w:val="left" w:pos="1701"/>
        </w:tabs>
        <w:autoSpaceDE w:val="0"/>
        <w:autoSpaceDN w:val="0"/>
        <w:spacing w:after="0" w:line="240" w:lineRule="auto"/>
        <w:ind w:left="360"/>
        <w:jc w:val="both"/>
        <w:rPr>
          <w:rFonts w:ascii="Calibri" w:eastAsia="Times New Roman" w:hAnsi="Calibri" w:cs="Aptos"/>
          <w:bCs/>
          <w:color w:val="000000" w:themeColor="text1"/>
          <w:kern w:val="0"/>
          <w:sz w:val="22"/>
          <w14:ligatures w14:val="none"/>
        </w:rPr>
      </w:pPr>
      <w:r w:rsidRPr="009926DE">
        <w:rPr>
          <w:rFonts w:ascii="Calibri" w:eastAsia="Times New Roman" w:hAnsi="Calibri" w:cs="Aptos"/>
          <w:bCs/>
          <w:color w:val="000000" w:themeColor="text1"/>
          <w:kern w:val="0"/>
          <w:sz w:val="22"/>
          <w14:ligatures w14:val="none"/>
        </w:rPr>
        <w:t>Parish council business will be via the clerk or at scheduled meetings.</w:t>
      </w:r>
    </w:p>
    <w:p w14:paraId="3DD31C62" w14:textId="77777777" w:rsidR="00D23E80" w:rsidRPr="00D23E80" w:rsidRDefault="00D23E80" w:rsidP="00D23E80">
      <w:pPr>
        <w:widowControl w:val="0"/>
        <w:tabs>
          <w:tab w:val="left" w:pos="567"/>
          <w:tab w:val="left" w:pos="1134"/>
          <w:tab w:val="left" w:pos="1701"/>
        </w:tabs>
        <w:autoSpaceDE w:val="0"/>
        <w:autoSpaceDN w:val="0"/>
        <w:spacing w:after="0" w:line="240" w:lineRule="auto"/>
        <w:rPr>
          <w:rFonts w:ascii="Calibri" w:eastAsia="Times New Roman" w:hAnsi="Calibri" w:cs="Aptos"/>
          <w:bCs/>
          <w:kern w:val="0"/>
          <w:sz w:val="22"/>
          <w14:ligatures w14:val="none"/>
        </w:rPr>
      </w:pPr>
    </w:p>
    <w:p w14:paraId="66F4B032" w14:textId="77777777" w:rsidR="00D23E80" w:rsidRPr="00D23E80" w:rsidRDefault="00D23E80" w:rsidP="00D23E80">
      <w:pPr>
        <w:widowControl w:val="0"/>
        <w:numPr>
          <w:ilvl w:val="0"/>
          <w:numId w:val="1"/>
        </w:numPr>
        <w:tabs>
          <w:tab w:val="left" w:pos="567"/>
          <w:tab w:val="left" w:pos="1134"/>
          <w:tab w:val="left" w:pos="1701"/>
        </w:tabs>
        <w:autoSpaceDE w:val="0"/>
        <w:autoSpaceDN w:val="0"/>
        <w:spacing w:after="0" w:line="240" w:lineRule="auto"/>
        <w:rPr>
          <w:rFonts w:ascii="Calibri" w:eastAsia="Times New Roman" w:hAnsi="Calibri" w:cs="Aptos"/>
          <w:b/>
          <w:kern w:val="0"/>
          <w:sz w:val="22"/>
          <w:u w:val="single"/>
          <w14:ligatures w14:val="none"/>
        </w:rPr>
      </w:pPr>
      <w:r w:rsidRPr="00D23E80">
        <w:rPr>
          <w:rFonts w:ascii="Calibri" w:eastAsia="Times New Roman" w:hAnsi="Calibri" w:cs="Aptos"/>
          <w:b/>
          <w:kern w:val="0"/>
          <w:sz w:val="22"/>
          <w:u w:val="single"/>
          <w14:ligatures w14:val="none"/>
        </w:rPr>
        <w:t xml:space="preserve"> Other items of Information.</w:t>
      </w:r>
      <w:r w:rsidRPr="00D23E80">
        <w:rPr>
          <w:rFonts w:ascii="Calibri" w:eastAsia="Times New Roman" w:hAnsi="Calibri" w:cs="Aptos"/>
          <w:kern w:val="0"/>
          <w:sz w:val="22"/>
          <w14:ligatures w14:val="none"/>
        </w:rPr>
        <w:t xml:space="preserve">  </w:t>
      </w:r>
    </w:p>
    <w:p w14:paraId="54184AC6"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361" w:hanging="361"/>
        <w:rPr>
          <w:rFonts w:ascii="Calibri" w:eastAsia="Times New Roman" w:hAnsi="Calibri" w:cs="Aptos"/>
          <w:kern w:val="0"/>
          <w:sz w:val="22"/>
          <w14:ligatures w14:val="none"/>
        </w:rPr>
      </w:pPr>
      <w:r w:rsidRPr="00D23E80">
        <w:rPr>
          <w:rFonts w:ascii="Calibri" w:eastAsia="Times New Roman" w:hAnsi="Calibri" w:cs="Aptos"/>
          <w:kern w:val="0"/>
          <w:sz w:val="22"/>
          <w14:ligatures w14:val="none"/>
        </w:rPr>
        <w:t xml:space="preserve">       Any other correspondence or other matters to be verbally reported by the Clerk. </w:t>
      </w:r>
    </w:p>
    <w:p w14:paraId="42F97B40" w14:textId="77777777" w:rsidR="00D23E80" w:rsidRPr="00E30F22" w:rsidRDefault="00D23E80" w:rsidP="00D23E80">
      <w:pPr>
        <w:widowControl w:val="0"/>
        <w:tabs>
          <w:tab w:val="left" w:pos="567"/>
          <w:tab w:val="left" w:pos="1134"/>
          <w:tab w:val="left" w:pos="1701"/>
        </w:tabs>
        <w:autoSpaceDE w:val="0"/>
        <w:autoSpaceDN w:val="0"/>
        <w:spacing w:after="0" w:line="240" w:lineRule="auto"/>
        <w:rPr>
          <w:rFonts w:ascii="Calibri" w:eastAsia="Times New Roman" w:hAnsi="Calibri" w:cs="Aptos"/>
          <w:color w:val="000000" w:themeColor="text1"/>
          <w:kern w:val="0"/>
          <w:sz w:val="22"/>
          <w14:ligatures w14:val="none"/>
        </w:rPr>
      </w:pPr>
      <w:r w:rsidRPr="00D23E80">
        <w:rPr>
          <w:rFonts w:ascii="Calibri" w:eastAsia="Times New Roman" w:hAnsi="Calibri" w:cs="Aptos"/>
          <w:kern w:val="0"/>
          <w:sz w:val="22"/>
          <w14:ligatures w14:val="none"/>
        </w:rPr>
        <w:t xml:space="preserve">      To </w:t>
      </w:r>
      <w:r w:rsidRPr="00E30F22">
        <w:rPr>
          <w:rFonts w:ascii="Calibri" w:eastAsia="Times New Roman" w:hAnsi="Calibri" w:cs="Aptos"/>
          <w:color w:val="000000" w:themeColor="text1"/>
          <w:kern w:val="0"/>
          <w:sz w:val="22"/>
          <w14:ligatures w14:val="none"/>
        </w:rPr>
        <w:t>discuss and agree responses to correspondence.</w:t>
      </w:r>
    </w:p>
    <w:p w14:paraId="77FA209C" w14:textId="77777777" w:rsidR="00D23E80" w:rsidRPr="00E30F22" w:rsidRDefault="00D23E80" w:rsidP="00D23E80">
      <w:pPr>
        <w:widowControl w:val="0"/>
        <w:numPr>
          <w:ilvl w:val="0"/>
          <w:numId w:val="3"/>
        </w:numPr>
        <w:tabs>
          <w:tab w:val="left" w:pos="567"/>
          <w:tab w:val="left" w:pos="1134"/>
          <w:tab w:val="left" w:pos="1701"/>
        </w:tabs>
        <w:autoSpaceDE w:val="0"/>
        <w:autoSpaceDN w:val="0"/>
        <w:spacing w:after="0" w:line="240" w:lineRule="auto"/>
        <w:rPr>
          <w:rFonts w:ascii="Calibri" w:eastAsia="Times New Roman" w:hAnsi="Calibri" w:cs="Aptos"/>
          <w:color w:val="000000" w:themeColor="text1"/>
          <w:kern w:val="0"/>
          <w:sz w:val="22"/>
          <w14:ligatures w14:val="none"/>
        </w:rPr>
      </w:pPr>
      <w:r w:rsidRPr="00E30F22">
        <w:rPr>
          <w:rFonts w:ascii="Calibri" w:eastAsia="Times New Roman" w:hAnsi="Calibri" w:cs="Aptos"/>
          <w:color w:val="000000" w:themeColor="text1"/>
          <w:kern w:val="0"/>
          <w:sz w:val="22"/>
          <w14:ligatures w14:val="none"/>
        </w:rPr>
        <w:t>FOI Request asking for various documents received from resident – response will be sent shortly.</w:t>
      </w:r>
    </w:p>
    <w:p w14:paraId="51C2031F" w14:textId="7FE12F01" w:rsidR="00D23E80" w:rsidRPr="00E30F22" w:rsidRDefault="00D23E80" w:rsidP="00D23E80">
      <w:pPr>
        <w:widowControl w:val="0"/>
        <w:numPr>
          <w:ilvl w:val="0"/>
          <w:numId w:val="3"/>
        </w:numPr>
        <w:tabs>
          <w:tab w:val="left" w:pos="567"/>
          <w:tab w:val="left" w:pos="1134"/>
          <w:tab w:val="left" w:pos="1701"/>
        </w:tabs>
        <w:autoSpaceDE w:val="0"/>
        <w:autoSpaceDN w:val="0"/>
        <w:spacing w:after="0" w:line="240" w:lineRule="auto"/>
        <w:rPr>
          <w:rFonts w:ascii="Calibri" w:eastAsia="Times New Roman" w:hAnsi="Calibri" w:cs="Aptos"/>
          <w:color w:val="000000" w:themeColor="text1"/>
          <w:kern w:val="0"/>
          <w:sz w:val="22"/>
          <w14:ligatures w14:val="none"/>
        </w:rPr>
      </w:pPr>
      <w:r w:rsidRPr="00E30F22">
        <w:rPr>
          <w:rFonts w:ascii="Calibri" w:eastAsia="Times New Roman" w:hAnsi="Calibri" w:cs="Aptos"/>
          <w:color w:val="000000" w:themeColor="text1"/>
          <w:kern w:val="0"/>
          <w:sz w:val="22"/>
          <w14:ligatures w14:val="none"/>
        </w:rPr>
        <w:t>Complaint received regarding former parish councillor</w:t>
      </w:r>
      <w:r w:rsidR="00E30F22" w:rsidRPr="00E30F22">
        <w:rPr>
          <w:rFonts w:ascii="Calibri" w:eastAsia="Times New Roman" w:hAnsi="Calibri" w:cs="Aptos"/>
          <w:color w:val="000000" w:themeColor="text1"/>
          <w:kern w:val="0"/>
          <w:sz w:val="22"/>
          <w14:ligatures w14:val="none"/>
        </w:rPr>
        <w:t>.</w:t>
      </w:r>
      <w:r w:rsidRPr="00E30F22">
        <w:rPr>
          <w:rFonts w:ascii="Calibri" w:eastAsia="Times New Roman" w:hAnsi="Calibri" w:cs="Aptos"/>
          <w:color w:val="000000" w:themeColor="text1"/>
          <w:kern w:val="0"/>
          <w:sz w:val="22"/>
          <w14:ligatures w14:val="none"/>
        </w:rPr>
        <w:t xml:space="preserve"> </w:t>
      </w:r>
    </w:p>
    <w:p w14:paraId="1AFE9F3F" w14:textId="77777777" w:rsidR="00D23E80" w:rsidRPr="00E30F22" w:rsidRDefault="00D23E80" w:rsidP="00D23E80">
      <w:pPr>
        <w:widowControl w:val="0"/>
        <w:numPr>
          <w:ilvl w:val="0"/>
          <w:numId w:val="3"/>
        </w:numPr>
        <w:tabs>
          <w:tab w:val="left" w:pos="567"/>
          <w:tab w:val="left" w:pos="1134"/>
          <w:tab w:val="left" w:pos="1701"/>
        </w:tabs>
        <w:autoSpaceDE w:val="0"/>
        <w:autoSpaceDN w:val="0"/>
        <w:spacing w:after="0" w:line="240" w:lineRule="auto"/>
        <w:rPr>
          <w:rFonts w:ascii="Calibri" w:eastAsia="Times New Roman" w:hAnsi="Calibri" w:cs="Aptos"/>
          <w:color w:val="000000" w:themeColor="text1"/>
          <w:kern w:val="0"/>
          <w:sz w:val="22"/>
          <w14:ligatures w14:val="none"/>
        </w:rPr>
      </w:pPr>
      <w:r w:rsidRPr="00E30F22">
        <w:rPr>
          <w:rFonts w:ascii="Calibri" w:eastAsia="Times New Roman" w:hAnsi="Calibri" w:cs="Aptos"/>
          <w:color w:val="000000" w:themeColor="text1"/>
          <w:kern w:val="0"/>
          <w:sz w:val="22"/>
          <w14:ligatures w14:val="none"/>
        </w:rPr>
        <w:t>Request for volunteers received from the Youth Group.</w:t>
      </w:r>
    </w:p>
    <w:p w14:paraId="352FE557" w14:textId="0D32D1F4" w:rsidR="00D23E80" w:rsidRPr="00966A8D" w:rsidRDefault="00D23E80" w:rsidP="00D23E80">
      <w:pPr>
        <w:widowControl w:val="0"/>
        <w:numPr>
          <w:ilvl w:val="0"/>
          <w:numId w:val="3"/>
        </w:numPr>
        <w:tabs>
          <w:tab w:val="left" w:pos="567"/>
          <w:tab w:val="left" w:pos="1134"/>
          <w:tab w:val="left" w:pos="1701"/>
        </w:tabs>
        <w:autoSpaceDE w:val="0"/>
        <w:autoSpaceDN w:val="0"/>
        <w:spacing w:after="0" w:line="240" w:lineRule="auto"/>
        <w:rPr>
          <w:rFonts w:ascii="Calibri" w:eastAsia="Times New Roman" w:hAnsi="Calibri" w:cs="Aptos"/>
          <w:color w:val="000000" w:themeColor="text1"/>
          <w:kern w:val="0"/>
          <w:sz w:val="22"/>
          <w14:ligatures w14:val="none"/>
        </w:rPr>
      </w:pPr>
      <w:r w:rsidRPr="00966A8D">
        <w:rPr>
          <w:rFonts w:ascii="Calibri" w:eastAsia="Times New Roman" w:hAnsi="Calibri" w:cs="Aptos"/>
          <w:color w:val="000000" w:themeColor="text1"/>
          <w:kern w:val="0"/>
          <w:sz w:val="22"/>
          <w14:ligatures w14:val="none"/>
        </w:rPr>
        <w:t>Overgrown hedge opposite the pig reported and hedge owner has been requested to cut back.</w:t>
      </w:r>
      <w:r w:rsidR="00935906" w:rsidRPr="00966A8D">
        <w:rPr>
          <w:rFonts w:ascii="Calibri" w:eastAsia="Times New Roman" w:hAnsi="Calibri" w:cs="Aptos"/>
          <w:color w:val="000000" w:themeColor="text1"/>
          <w:kern w:val="0"/>
          <w:sz w:val="22"/>
          <w14:ligatures w14:val="none"/>
        </w:rPr>
        <w:t xml:space="preserve"> Query over ownership of the hedge</w:t>
      </w:r>
      <w:r w:rsidR="00966A8D" w:rsidRPr="00966A8D">
        <w:rPr>
          <w:rFonts w:ascii="Calibri" w:eastAsia="Times New Roman" w:hAnsi="Calibri" w:cs="Aptos"/>
          <w:color w:val="000000" w:themeColor="text1"/>
          <w:kern w:val="0"/>
          <w:sz w:val="22"/>
          <w14:ligatures w14:val="none"/>
        </w:rPr>
        <w:t>, residents to trim it back Cllr T</w:t>
      </w:r>
      <w:r w:rsidR="00D939B5">
        <w:rPr>
          <w:rFonts w:ascii="Calibri" w:eastAsia="Times New Roman" w:hAnsi="Calibri" w:cs="Aptos"/>
          <w:color w:val="000000" w:themeColor="text1"/>
          <w:kern w:val="0"/>
          <w:sz w:val="22"/>
          <w14:ligatures w14:val="none"/>
        </w:rPr>
        <w:t>aylor</w:t>
      </w:r>
      <w:r w:rsidR="00966A8D" w:rsidRPr="00966A8D">
        <w:rPr>
          <w:rFonts w:ascii="Calibri" w:eastAsia="Times New Roman" w:hAnsi="Calibri" w:cs="Aptos"/>
          <w:color w:val="000000" w:themeColor="text1"/>
          <w:kern w:val="0"/>
          <w:sz w:val="22"/>
          <w14:ligatures w14:val="none"/>
        </w:rPr>
        <w:t xml:space="preserve"> suggested asking community payback to cut it</w:t>
      </w:r>
      <w:r w:rsidR="00B71EBE">
        <w:rPr>
          <w:rFonts w:ascii="Calibri" w:eastAsia="Times New Roman" w:hAnsi="Calibri" w:cs="Aptos"/>
          <w:color w:val="000000" w:themeColor="text1"/>
          <w:kern w:val="0"/>
          <w:sz w:val="22"/>
          <w14:ligatures w14:val="none"/>
        </w:rPr>
        <w:t>.</w:t>
      </w:r>
    </w:p>
    <w:p w14:paraId="4436B2D8" w14:textId="7A8EB313" w:rsidR="00D23E80" w:rsidRDefault="00D23E80" w:rsidP="00D23E80">
      <w:pPr>
        <w:widowControl w:val="0"/>
        <w:numPr>
          <w:ilvl w:val="0"/>
          <w:numId w:val="3"/>
        </w:numPr>
        <w:tabs>
          <w:tab w:val="left" w:pos="567"/>
          <w:tab w:val="left" w:pos="1134"/>
          <w:tab w:val="left" w:pos="1701"/>
        </w:tabs>
        <w:autoSpaceDE w:val="0"/>
        <w:autoSpaceDN w:val="0"/>
        <w:spacing w:after="0" w:line="240" w:lineRule="auto"/>
        <w:rPr>
          <w:rFonts w:ascii="Calibri" w:eastAsia="Times New Roman" w:hAnsi="Calibri" w:cs="Aptos"/>
          <w:color w:val="000000" w:themeColor="text1"/>
          <w:kern w:val="0"/>
          <w:sz w:val="22"/>
          <w14:ligatures w14:val="none"/>
        </w:rPr>
      </w:pPr>
      <w:r w:rsidRPr="005A288B">
        <w:rPr>
          <w:rFonts w:ascii="Calibri" w:eastAsia="Times New Roman" w:hAnsi="Calibri" w:cs="Aptos"/>
          <w:color w:val="000000" w:themeColor="text1"/>
          <w:kern w:val="0"/>
          <w:sz w:val="22"/>
          <w14:ligatures w14:val="none"/>
        </w:rPr>
        <w:t xml:space="preserve">Reports of dog fouling, any information </w:t>
      </w:r>
      <w:r w:rsidR="00F27A73" w:rsidRPr="005A288B">
        <w:rPr>
          <w:rFonts w:ascii="Calibri" w:eastAsia="Times New Roman" w:hAnsi="Calibri" w:cs="Aptos"/>
          <w:color w:val="000000" w:themeColor="text1"/>
          <w:kern w:val="0"/>
          <w:sz w:val="22"/>
          <w14:ligatures w14:val="none"/>
        </w:rPr>
        <w:t xml:space="preserve">needs </w:t>
      </w:r>
      <w:r w:rsidRPr="005A288B">
        <w:rPr>
          <w:rFonts w:ascii="Calibri" w:eastAsia="Times New Roman" w:hAnsi="Calibri" w:cs="Aptos"/>
          <w:color w:val="000000" w:themeColor="text1"/>
          <w:kern w:val="0"/>
          <w:sz w:val="22"/>
          <w14:ligatures w14:val="none"/>
        </w:rPr>
        <w:t xml:space="preserve">to </w:t>
      </w:r>
      <w:r w:rsidR="00F27A73" w:rsidRPr="005A288B">
        <w:rPr>
          <w:rFonts w:ascii="Calibri" w:eastAsia="Times New Roman" w:hAnsi="Calibri" w:cs="Aptos"/>
          <w:color w:val="000000" w:themeColor="text1"/>
          <w:kern w:val="0"/>
          <w:sz w:val="22"/>
          <w14:ligatures w14:val="none"/>
        </w:rPr>
        <w:t xml:space="preserve">go to the </w:t>
      </w:r>
      <w:r w:rsidRPr="005A288B">
        <w:rPr>
          <w:rFonts w:ascii="Calibri" w:eastAsia="Times New Roman" w:hAnsi="Calibri" w:cs="Aptos"/>
          <w:color w:val="000000" w:themeColor="text1"/>
          <w:kern w:val="0"/>
          <w:sz w:val="22"/>
          <w14:ligatures w14:val="none"/>
        </w:rPr>
        <w:t xml:space="preserve">dog warden, posters advertising contact detail will go in notice boards </w:t>
      </w:r>
      <w:r w:rsidR="00F27A73" w:rsidRPr="005A288B">
        <w:rPr>
          <w:rFonts w:ascii="Calibri" w:eastAsia="Times New Roman" w:hAnsi="Calibri" w:cs="Aptos"/>
          <w:color w:val="000000" w:themeColor="text1"/>
          <w:kern w:val="0"/>
          <w:sz w:val="22"/>
          <w14:ligatures w14:val="none"/>
        </w:rPr>
        <w:t>clerk passed on details to resident present</w:t>
      </w:r>
      <w:r w:rsidR="00FB0F4D" w:rsidRPr="005A288B">
        <w:rPr>
          <w:rFonts w:ascii="Calibri" w:eastAsia="Times New Roman" w:hAnsi="Calibri" w:cs="Aptos"/>
          <w:color w:val="000000" w:themeColor="text1"/>
          <w:kern w:val="0"/>
          <w:sz w:val="22"/>
          <w14:ligatures w14:val="none"/>
        </w:rPr>
        <w:t xml:space="preserve">. Cllr Drake proposed the </w:t>
      </w:r>
      <w:r w:rsidR="005A288B" w:rsidRPr="005A288B">
        <w:rPr>
          <w:rFonts w:ascii="Calibri" w:eastAsia="Times New Roman" w:hAnsi="Calibri" w:cs="Aptos"/>
          <w:color w:val="000000" w:themeColor="text1"/>
          <w:kern w:val="0"/>
          <w:sz w:val="22"/>
          <w14:ligatures w14:val="none"/>
        </w:rPr>
        <w:t>purchase</w:t>
      </w:r>
      <w:r w:rsidRPr="005A288B">
        <w:rPr>
          <w:rFonts w:ascii="Calibri" w:eastAsia="Times New Roman" w:hAnsi="Calibri" w:cs="Aptos"/>
          <w:color w:val="000000" w:themeColor="text1"/>
          <w:kern w:val="0"/>
          <w:sz w:val="22"/>
          <w14:ligatures w14:val="none"/>
        </w:rPr>
        <w:t xml:space="preserve"> of a stencil and paint for footpaths</w:t>
      </w:r>
      <w:r w:rsidR="005A288B" w:rsidRPr="005A288B">
        <w:rPr>
          <w:rFonts w:ascii="Calibri" w:eastAsia="Times New Roman" w:hAnsi="Calibri" w:cs="Aptos"/>
          <w:color w:val="000000" w:themeColor="text1"/>
          <w:kern w:val="0"/>
          <w:sz w:val="22"/>
          <w14:ligatures w14:val="none"/>
        </w:rPr>
        <w:t xml:space="preserve"> seconded Cllr </w:t>
      </w:r>
      <w:r w:rsidR="000318ED" w:rsidRPr="005A288B">
        <w:rPr>
          <w:rFonts w:ascii="Calibri" w:eastAsia="Times New Roman" w:hAnsi="Calibri" w:cs="Aptos"/>
          <w:color w:val="000000" w:themeColor="text1"/>
          <w:kern w:val="0"/>
          <w:sz w:val="22"/>
          <w14:ligatures w14:val="none"/>
        </w:rPr>
        <w:t>Pedersen</w:t>
      </w:r>
      <w:r w:rsidR="005A288B" w:rsidRPr="005A288B">
        <w:rPr>
          <w:rFonts w:ascii="Calibri" w:eastAsia="Times New Roman" w:hAnsi="Calibri" w:cs="Aptos"/>
          <w:color w:val="000000" w:themeColor="text1"/>
          <w:kern w:val="0"/>
          <w:sz w:val="22"/>
          <w14:ligatures w14:val="none"/>
        </w:rPr>
        <w:t>-Roe</w:t>
      </w:r>
      <w:r w:rsidRPr="005A288B">
        <w:rPr>
          <w:rFonts w:ascii="Calibri" w:eastAsia="Times New Roman" w:hAnsi="Calibri" w:cs="Aptos"/>
          <w:color w:val="000000" w:themeColor="text1"/>
          <w:kern w:val="0"/>
          <w:sz w:val="22"/>
          <w14:ligatures w14:val="none"/>
        </w:rPr>
        <w:t>.</w:t>
      </w:r>
    </w:p>
    <w:p w14:paraId="58E0F6B5" w14:textId="371C8558" w:rsidR="0075191D" w:rsidRPr="005A288B" w:rsidRDefault="0075191D" w:rsidP="0075191D">
      <w:pPr>
        <w:widowControl w:val="0"/>
        <w:tabs>
          <w:tab w:val="left" w:pos="567"/>
          <w:tab w:val="left" w:pos="1134"/>
          <w:tab w:val="left" w:pos="1701"/>
        </w:tabs>
        <w:autoSpaceDE w:val="0"/>
        <w:autoSpaceDN w:val="0"/>
        <w:spacing w:after="0" w:line="240" w:lineRule="auto"/>
        <w:ind w:left="1067"/>
        <w:rPr>
          <w:rFonts w:ascii="Calibri" w:eastAsia="Times New Roman" w:hAnsi="Calibri" w:cs="Aptos"/>
          <w:color w:val="000000" w:themeColor="text1"/>
          <w:kern w:val="0"/>
          <w:sz w:val="22"/>
          <w14:ligatures w14:val="none"/>
        </w:rPr>
      </w:pPr>
      <w:r>
        <w:rPr>
          <w:rFonts w:ascii="Calibri" w:eastAsia="Times New Roman" w:hAnsi="Calibri" w:cs="Aptos"/>
          <w:color w:val="000000" w:themeColor="text1"/>
          <w:kern w:val="0"/>
          <w:sz w:val="22"/>
          <w14:ligatures w14:val="none"/>
        </w:rPr>
        <w:t xml:space="preserve">Dog fouling on </w:t>
      </w:r>
      <w:proofErr w:type="spellStart"/>
      <w:r>
        <w:rPr>
          <w:rFonts w:ascii="Calibri" w:eastAsia="Times New Roman" w:hAnsi="Calibri" w:cs="Aptos"/>
          <w:color w:val="000000" w:themeColor="text1"/>
          <w:kern w:val="0"/>
          <w:sz w:val="22"/>
          <w14:ligatures w14:val="none"/>
        </w:rPr>
        <w:t>Lauty</w:t>
      </w:r>
      <w:proofErr w:type="spellEnd"/>
      <w:r>
        <w:rPr>
          <w:rFonts w:ascii="Calibri" w:eastAsia="Times New Roman" w:hAnsi="Calibri" w:cs="Aptos"/>
          <w:color w:val="000000" w:themeColor="text1"/>
          <w:kern w:val="0"/>
          <w:sz w:val="22"/>
          <w14:ligatures w14:val="none"/>
        </w:rPr>
        <w:t xml:space="preserve"> Lane and playing field has increased despite dogs no</w:t>
      </w:r>
      <w:r w:rsidR="00986A97">
        <w:rPr>
          <w:rFonts w:ascii="Calibri" w:eastAsia="Times New Roman" w:hAnsi="Calibri" w:cs="Aptos"/>
          <w:color w:val="000000" w:themeColor="text1"/>
          <w:kern w:val="0"/>
          <w:sz w:val="22"/>
          <w14:ligatures w14:val="none"/>
        </w:rPr>
        <w:t>t</w:t>
      </w:r>
      <w:r>
        <w:rPr>
          <w:rFonts w:ascii="Calibri" w:eastAsia="Times New Roman" w:hAnsi="Calibri" w:cs="Aptos"/>
          <w:color w:val="000000" w:themeColor="text1"/>
          <w:kern w:val="0"/>
          <w:sz w:val="22"/>
          <w14:ligatures w14:val="none"/>
        </w:rPr>
        <w:t xml:space="preserve"> being allowed on the site, A cut through from </w:t>
      </w:r>
      <w:proofErr w:type="spellStart"/>
      <w:r>
        <w:rPr>
          <w:rFonts w:ascii="Calibri" w:eastAsia="Times New Roman" w:hAnsi="Calibri" w:cs="Aptos"/>
          <w:color w:val="000000" w:themeColor="text1"/>
          <w:kern w:val="0"/>
          <w:sz w:val="22"/>
          <w14:ligatures w14:val="none"/>
        </w:rPr>
        <w:t>Lau</w:t>
      </w:r>
      <w:r w:rsidR="003F4665">
        <w:rPr>
          <w:rFonts w:ascii="Calibri" w:eastAsia="Times New Roman" w:hAnsi="Calibri" w:cs="Aptos"/>
          <w:color w:val="000000" w:themeColor="text1"/>
          <w:kern w:val="0"/>
          <w:sz w:val="22"/>
          <w14:ligatures w14:val="none"/>
        </w:rPr>
        <w:t>ty</w:t>
      </w:r>
      <w:proofErr w:type="spellEnd"/>
      <w:r w:rsidR="003F4665">
        <w:rPr>
          <w:rFonts w:ascii="Calibri" w:eastAsia="Times New Roman" w:hAnsi="Calibri" w:cs="Aptos"/>
          <w:color w:val="000000" w:themeColor="text1"/>
          <w:kern w:val="0"/>
          <w:sz w:val="22"/>
          <w14:ligatures w14:val="none"/>
        </w:rPr>
        <w:t xml:space="preserve"> Lane to Park has been </w:t>
      </w:r>
      <w:proofErr w:type="gramStart"/>
      <w:r w:rsidR="003F4665">
        <w:rPr>
          <w:rFonts w:ascii="Calibri" w:eastAsia="Times New Roman" w:hAnsi="Calibri" w:cs="Aptos"/>
          <w:color w:val="000000" w:themeColor="text1"/>
          <w:kern w:val="0"/>
          <w:sz w:val="22"/>
          <w14:ligatures w14:val="none"/>
        </w:rPr>
        <w:t>closed up</w:t>
      </w:r>
      <w:proofErr w:type="gramEnd"/>
      <w:r w:rsidR="003F4665">
        <w:rPr>
          <w:rFonts w:ascii="Calibri" w:eastAsia="Times New Roman" w:hAnsi="Calibri" w:cs="Aptos"/>
          <w:color w:val="000000" w:themeColor="text1"/>
          <w:kern w:val="0"/>
          <w:sz w:val="22"/>
          <w14:ligatures w14:val="none"/>
        </w:rPr>
        <w:t>.</w:t>
      </w:r>
    </w:p>
    <w:p w14:paraId="040A63A2" w14:textId="28E5B903" w:rsidR="00D23E80" w:rsidRPr="00DC4CBD" w:rsidRDefault="00D23E80" w:rsidP="00D23E80">
      <w:pPr>
        <w:widowControl w:val="0"/>
        <w:numPr>
          <w:ilvl w:val="0"/>
          <w:numId w:val="3"/>
        </w:numPr>
        <w:tabs>
          <w:tab w:val="left" w:pos="567"/>
          <w:tab w:val="left" w:pos="1134"/>
          <w:tab w:val="left" w:pos="1701"/>
        </w:tabs>
        <w:autoSpaceDE w:val="0"/>
        <w:autoSpaceDN w:val="0"/>
        <w:spacing w:after="0" w:line="240" w:lineRule="auto"/>
        <w:rPr>
          <w:rFonts w:ascii="Calibri" w:eastAsia="Times New Roman" w:hAnsi="Calibri" w:cs="Aptos"/>
          <w:color w:val="000000" w:themeColor="text1"/>
          <w:kern w:val="0"/>
          <w:sz w:val="22"/>
          <w14:ligatures w14:val="none"/>
        </w:rPr>
      </w:pPr>
      <w:r w:rsidRPr="00DC4CBD">
        <w:rPr>
          <w:rFonts w:ascii="Calibri" w:eastAsia="Times New Roman" w:hAnsi="Calibri" w:cs="Aptos"/>
          <w:color w:val="000000" w:themeColor="text1"/>
          <w:kern w:val="0"/>
          <w:sz w:val="22"/>
          <w14:ligatures w14:val="none"/>
        </w:rPr>
        <w:t xml:space="preserve">Concern over clearing back of brambles etc in conservation area, </w:t>
      </w:r>
      <w:r w:rsidR="001C5E54" w:rsidRPr="00DC4CBD">
        <w:rPr>
          <w:rFonts w:ascii="Calibri" w:eastAsia="Times New Roman" w:hAnsi="Calibri" w:cs="Aptos"/>
          <w:color w:val="000000" w:themeColor="text1"/>
          <w:kern w:val="0"/>
          <w:sz w:val="22"/>
          <w14:ligatures w14:val="none"/>
        </w:rPr>
        <w:t>Chair has spoken to Rise Estates who would appreciate complaints be sent directly to them rather than through the council</w:t>
      </w:r>
      <w:r w:rsidR="00DC4CBD" w:rsidRPr="00DC4CBD">
        <w:rPr>
          <w:rFonts w:ascii="Calibri" w:eastAsia="Times New Roman" w:hAnsi="Calibri" w:cs="Aptos"/>
          <w:color w:val="000000" w:themeColor="text1"/>
          <w:kern w:val="0"/>
          <w:sz w:val="22"/>
          <w14:ligatures w14:val="none"/>
        </w:rPr>
        <w:t>.</w:t>
      </w:r>
    </w:p>
    <w:p w14:paraId="1D9CF7C6"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720"/>
        <w:rPr>
          <w:rFonts w:ascii="Calibri" w:eastAsia="Times New Roman" w:hAnsi="Calibri" w:cs="Aptos"/>
          <w:kern w:val="0"/>
          <w:sz w:val="22"/>
          <w14:ligatures w14:val="none"/>
        </w:rPr>
      </w:pPr>
    </w:p>
    <w:p w14:paraId="29DA2A11" w14:textId="77777777" w:rsidR="00D23E80" w:rsidRPr="00D23E80" w:rsidRDefault="00D23E80" w:rsidP="00D23E80">
      <w:pPr>
        <w:widowControl w:val="0"/>
        <w:tabs>
          <w:tab w:val="left" w:pos="567"/>
          <w:tab w:val="left" w:pos="1134"/>
          <w:tab w:val="left" w:pos="1701"/>
        </w:tabs>
        <w:autoSpaceDE w:val="0"/>
        <w:autoSpaceDN w:val="0"/>
        <w:spacing w:after="0" w:line="240" w:lineRule="auto"/>
        <w:ind w:left="720"/>
        <w:rPr>
          <w:rFonts w:ascii="Calibri" w:eastAsia="Times New Roman" w:hAnsi="Calibri" w:cs="Aptos"/>
          <w:kern w:val="0"/>
          <w:sz w:val="22"/>
          <w14:ligatures w14:val="none"/>
        </w:rPr>
      </w:pPr>
    </w:p>
    <w:p w14:paraId="318C9E6D" w14:textId="77777777" w:rsidR="00D23E80" w:rsidRPr="00DC4CBD" w:rsidRDefault="00D23E80" w:rsidP="00D23E80">
      <w:pPr>
        <w:widowControl w:val="0"/>
        <w:numPr>
          <w:ilvl w:val="0"/>
          <w:numId w:val="1"/>
        </w:numPr>
        <w:tabs>
          <w:tab w:val="left" w:pos="567"/>
          <w:tab w:val="left" w:pos="1134"/>
          <w:tab w:val="left" w:pos="1701"/>
        </w:tabs>
        <w:autoSpaceDE w:val="0"/>
        <w:autoSpaceDN w:val="0"/>
        <w:spacing w:after="0" w:line="240" w:lineRule="auto"/>
        <w:rPr>
          <w:rFonts w:ascii="Calibri" w:eastAsia="Times New Roman" w:hAnsi="Calibri" w:cs="Aptos"/>
          <w:b/>
          <w:kern w:val="0"/>
          <w:szCs w:val="22"/>
          <w14:ligatures w14:val="none"/>
        </w:rPr>
      </w:pPr>
      <w:r w:rsidRPr="00D23E80">
        <w:rPr>
          <w:rFonts w:ascii="Calibri" w:eastAsia="Times New Roman" w:hAnsi="Calibri" w:cs="Aptos"/>
          <w:b/>
          <w:bCs/>
          <w:kern w:val="0"/>
          <w:sz w:val="22"/>
          <w:u w:val="single"/>
          <w14:ligatures w14:val="none"/>
        </w:rPr>
        <w:t xml:space="preserve">  Date of next meeting 2</w:t>
      </w:r>
      <w:r w:rsidRPr="00D23E80">
        <w:rPr>
          <w:rFonts w:ascii="Calibri" w:eastAsia="Times New Roman" w:hAnsi="Calibri" w:cs="Aptos"/>
          <w:b/>
          <w:bCs/>
          <w:kern w:val="0"/>
          <w:sz w:val="22"/>
          <w:u w:val="single"/>
          <w:vertAlign w:val="superscript"/>
          <w14:ligatures w14:val="none"/>
        </w:rPr>
        <w:t>nd</w:t>
      </w:r>
      <w:r w:rsidRPr="00D23E80">
        <w:rPr>
          <w:rFonts w:ascii="Calibri" w:eastAsia="Times New Roman" w:hAnsi="Calibri" w:cs="Aptos"/>
          <w:b/>
          <w:bCs/>
          <w:kern w:val="0"/>
          <w:sz w:val="22"/>
          <w:u w:val="single"/>
          <w14:ligatures w14:val="none"/>
        </w:rPr>
        <w:t xml:space="preserve"> September 2026 6.30pm</w:t>
      </w:r>
    </w:p>
    <w:p w14:paraId="1FF955EB" w14:textId="77777777" w:rsidR="00DC4CBD" w:rsidRDefault="00DC4CBD" w:rsidP="00DC4CBD">
      <w:pPr>
        <w:widowControl w:val="0"/>
        <w:tabs>
          <w:tab w:val="left" w:pos="567"/>
          <w:tab w:val="left" w:pos="1134"/>
          <w:tab w:val="left" w:pos="1701"/>
        </w:tabs>
        <w:autoSpaceDE w:val="0"/>
        <w:autoSpaceDN w:val="0"/>
        <w:spacing w:after="0" w:line="240" w:lineRule="auto"/>
        <w:rPr>
          <w:rFonts w:ascii="Calibri" w:eastAsia="Times New Roman" w:hAnsi="Calibri" w:cs="Aptos"/>
          <w:b/>
          <w:bCs/>
          <w:kern w:val="0"/>
          <w:sz w:val="22"/>
          <w:u w:val="single"/>
          <w14:ligatures w14:val="none"/>
        </w:rPr>
      </w:pPr>
    </w:p>
    <w:p w14:paraId="349375F3" w14:textId="5D269A16" w:rsidR="00DC4CBD" w:rsidRPr="00DC4CBD" w:rsidRDefault="00DC4CBD" w:rsidP="00DC4CBD">
      <w:pPr>
        <w:widowControl w:val="0"/>
        <w:tabs>
          <w:tab w:val="left" w:pos="567"/>
          <w:tab w:val="left" w:pos="1134"/>
          <w:tab w:val="left" w:pos="1701"/>
        </w:tabs>
        <w:autoSpaceDE w:val="0"/>
        <w:autoSpaceDN w:val="0"/>
        <w:spacing w:after="0" w:line="240" w:lineRule="auto"/>
        <w:rPr>
          <w:rFonts w:ascii="Calibri" w:eastAsia="Times New Roman" w:hAnsi="Calibri" w:cs="Aptos"/>
          <w:kern w:val="0"/>
          <w:szCs w:val="22"/>
          <w14:ligatures w14:val="none"/>
        </w:rPr>
      </w:pPr>
      <w:r w:rsidRPr="00DC4CBD">
        <w:rPr>
          <w:rFonts w:ascii="Calibri" w:eastAsia="Times New Roman" w:hAnsi="Calibri" w:cs="Aptos"/>
          <w:kern w:val="0"/>
          <w:sz w:val="22"/>
          <w14:ligatures w14:val="none"/>
        </w:rPr>
        <w:t>Meeting closed 7.45pm</w:t>
      </w:r>
    </w:p>
    <w:p w14:paraId="02D0184F" w14:textId="77777777" w:rsidR="00D23E80" w:rsidRDefault="00D23E80"/>
    <w:p w14:paraId="041D680E" w14:textId="77777777" w:rsidR="004D28C7" w:rsidRDefault="004D28C7"/>
    <w:p w14:paraId="27C94B18" w14:textId="41778A07" w:rsidR="004D28C7" w:rsidRDefault="004D28C7">
      <w:r>
        <w:t>Signed_________________________________________ 2</w:t>
      </w:r>
      <w:r w:rsidRPr="004D28C7">
        <w:rPr>
          <w:vertAlign w:val="superscript"/>
        </w:rPr>
        <w:t>nd</w:t>
      </w:r>
      <w:r>
        <w:t xml:space="preserve"> </w:t>
      </w:r>
      <w:r w:rsidR="0018231B">
        <w:t>September 2026</w:t>
      </w:r>
    </w:p>
    <w:sectPr w:rsidR="004D28C7" w:rsidSect="00D23E80">
      <w:headerReference w:type="even" r:id="rId7"/>
      <w:headerReference w:type="default" r:id="rId8"/>
      <w:footerReference w:type="even" r:id="rId9"/>
      <w:footerReference w:type="default" r:id="rId10"/>
      <w:headerReference w:type="first" r:id="rId11"/>
      <w:footerReference w:type="first" r:id="rId12"/>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274E1" w14:textId="77777777" w:rsidR="00AE47D4" w:rsidRDefault="00AE47D4">
      <w:pPr>
        <w:spacing w:after="0" w:line="240" w:lineRule="auto"/>
      </w:pPr>
      <w:r>
        <w:separator/>
      </w:r>
    </w:p>
  </w:endnote>
  <w:endnote w:type="continuationSeparator" w:id="0">
    <w:p w14:paraId="3CBA1F0E" w14:textId="77777777" w:rsidR="00AE47D4" w:rsidRDefault="00AE4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36692" w14:textId="77777777" w:rsidR="00D23E80" w:rsidRPr="00BB5EC6" w:rsidRDefault="00D23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D9318" w14:textId="77777777" w:rsidR="00D23E80" w:rsidRPr="00BB5EC6" w:rsidRDefault="00D23E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1E7C9" w14:textId="77777777" w:rsidR="00D23E80" w:rsidRPr="00BB5EC6" w:rsidRDefault="00D23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E62C7" w14:textId="77777777" w:rsidR="00AE47D4" w:rsidRDefault="00AE47D4">
      <w:pPr>
        <w:spacing w:after="0" w:line="240" w:lineRule="auto"/>
      </w:pPr>
      <w:r>
        <w:separator/>
      </w:r>
    </w:p>
  </w:footnote>
  <w:footnote w:type="continuationSeparator" w:id="0">
    <w:p w14:paraId="1D31286F" w14:textId="77777777" w:rsidR="00AE47D4" w:rsidRDefault="00AE4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83AD" w14:textId="77777777" w:rsidR="00D23E80" w:rsidRPr="00BB5EC6" w:rsidRDefault="00D23E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89CD" w14:textId="77777777" w:rsidR="00D23E80" w:rsidRPr="00BB5EC6" w:rsidRDefault="00D23E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15DC" w14:textId="77777777" w:rsidR="00D23E80" w:rsidRPr="00BB5EC6" w:rsidRDefault="00D23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5CDC"/>
    <w:multiLevelType w:val="hybridMultilevel"/>
    <w:tmpl w:val="FFFFFFFF"/>
    <w:lvl w:ilvl="0" w:tplc="93269D94">
      <w:start w:val="1"/>
      <w:numFmt w:val="decimal"/>
      <w:lvlText w:val="%1."/>
      <w:lvlJc w:val="left"/>
      <w:pPr>
        <w:ind w:left="360" w:hanging="360"/>
      </w:pPr>
      <w:rPr>
        <w:rFonts w:cs="Times New Roman"/>
        <w:b/>
        <w:bCs w:val="0"/>
        <w:color w:val="auto"/>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2C8058F9"/>
    <w:multiLevelType w:val="hybridMultilevel"/>
    <w:tmpl w:val="FFFFFFFF"/>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2" w15:restartNumberingAfterBreak="0">
    <w:nsid w:val="2CC9543B"/>
    <w:multiLevelType w:val="hybridMultilevel"/>
    <w:tmpl w:val="FFFFFFFF"/>
    <w:lvl w:ilvl="0" w:tplc="08090001">
      <w:start w:val="1"/>
      <w:numFmt w:val="bullet"/>
      <w:lvlText w:val=""/>
      <w:lvlJc w:val="left"/>
      <w:pPr>
        <w:ind w:left="1067" w:hanging="360"/>
      </w:pPr>
      <w:rPr>
        <w:rFonts w:ascii="Symbol" w:hAnsi="Symbol" w:hint="default"/>
      </w:rPr>
    </w:lvl>
    <w:lvl w:ilvl="1" w:tplc="08090003" w:tentative="1">
      <w:start w:val="1"/>
      <w:numFmt w:val="bullet"/>
      <w:lvlText w:val="o"/>
      <w:lvlJc w:val="left"/>
      <w:pPr>
        <w:ind w:left="1787" w:hanging="360"/>
      </w:pPr>
      <w:rPr>
        <w:rFonts w:ascii="Courier New" w:hAnsi="Courier New" w:hint="default"/>
      </w:rPr>
    </w:lvl>
    <w:lvl w:ilvl="2" w:tplc="08090005" w:tentative="1">
      <w:start w:val="1"/>
      <w:numFmt w:val="bullet"/>
      <w:lvlText w:val=""/>
      <w:lvlJc w:val="left"/>
      <w:pPr>
        <w:ind w:left="2507" w:hanging="360"/>
      </w:pPr>
      <w:rPr>
        <w:rFonts w:ascii="Wingdings" w:hAnsi="Wingdings" w:hint="default"/>
      </w:rPr>
    </w:lvl>
    <w:lvl w:ilvl="3" w:tplc="08090001" w:tentative="1">
      <w:start w:val="1"/>
      <w:numFmt w:val="bullet"/>
      <w:lvlText w:val=""/>
      <w:lvlJc w:val="left"/>
      <w:pPr>
        <w:ind w:left="3227" w:hanging="360"/>
      </w:pPr>
      <w:rPr>
        <w:rFonts w:ascii="Symbol" w:hAnsi="Symbol" w:hint="default"/>
      </w:rPr>
    </w:lvl>
    <w:lvl w:ilvl="4" w:tplc="08090003" w:tentative="1">
      <w:start w:val="1"/>
      <w:numFmt w:val="bullet"/>
      <w:lvlText w:val="o"/>
      <w:lvlJc w:val="left"/>
      <w:pPr>
        <w:ind w:left="3947" w:hanging="360"/>
      </w:pPr>
      <w:rPr>
        <w:rFonts w:ascii="Courier New" w:hAnsi="Courier New" w:hint="default"/>
      </w:rPr>
    </w:lvl>
    <w:lvl w:ilvl="5" w:tplc="08090005" w:tentative="1">
      <w:start w:val="1"/>
      <w:numFmt w:val="bullet"/>
      <w:lvlText w:val=""/>
      <w:lvlJc w:val="left"/>
      <w:pPr>
        <w:ind w:left="4667" w:hanging="360"/>
      </w:pPr>
      <w:rPr>
        <w:rFonts w:ascii="Wingdings" w:hAnsi="Wingdings" w:hint="default"/>
      </w:rPr>
    </w:lvl>
    <w:lvl w:ilvl="6" w:tplc="08090001" w:tentative="1">
      <w:start w:val="1"/>
      <w:numFmt w:val="bullet"/>
      <w:lvlText w:val=""/>
      <w:lvlJc w:val="left"/>
      <w:pPr>
        <w:ind w:left="5387" w:hanging="360"/>
      </w:pPr>
      <w:rPr>
        <w:rFonts w:ascii="Symbol" w:hAnsi="Symbol" w:hint="default"/>
      </w:rPr>
    </w:lvl>
    <w:lvl w:ilvl="7" w:tplc="08090003" w:tentative="1">
      <w:start w:val="1"/>
      <w:numFmt w:val="bullet"/>
      <w:lvlText w:val="o"/>
      <w:lvlJc w:val="left"/>
      <w:pPr>
        <w:ind w:left="6107" w:hanging="360"/>
      </w:pPr>
      <w:rPr>
        <w:rFonts w:ascii="Courier New" w:hAnsi="Courier New" w:hint="default"/>
      </w:rPr>
    </w:lvl>
    <w:lvl w:ilvl="8" w:tplc="08090005" w:tentative="1">
      <w:start w:val="1"/>
      <w:numFmt w:val="bullet"/>
      <w:lvlText w:val=""/>
      <w:lvlJc w:val="left"/>
      <w:pPr>
        <w:ind w:left="6827" w:hanging="360"/>
      </w:pPr>
      <w:rPr>
        <w:rFonts w:ascii="Wingdings" w:hAnsi="Wingdings" w:hint="default"/>
      </w:rPr>
    </w:lvl>
  </w:abstractNum>
  <w:abstractNum w:abstractNumId="3" w15:restartNumberingAfterBreak="0">
    <w:nsid w:val="5A454782"/>
    <w:multiLevelType w:val="hybridMultilevel"/>
    <w:tmpl w:val="94643CB0"/>
    <w:lvl w:ilvl="0" w:tplc="5092778C">
      <w:start w:val="10"/>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6943347">
    <w:abstractNumId w:val="0"/>
  </w:num>
  <w:num w:numId="2" w16cid:durableId="683937588">
    <w:abstractNumId w:val="1"/>
  </w:num>
  <w:num w:numId="3" w16cid:durableId="1771391846">
    <w:abstractNumId w:val="2"/>
  </w:num>
  <w:num w:numId="4" w16cid:durableId="3338430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80"/>
    <w:rsid w:val="00013A64"/>
    <w:rsid w:val="000206F3"/>
    <w:rsid w:val="000318ED"/>
    <w:rsid w:val="00043AB4"/>
    <w:rsid w:val="000645F5"/>
    <w:rsid w:val="00067C68"/>
    <w:rsid w:val="00080FD0"/>
    <w:rsid w:val="00091871"/>
    <w:rsid w:val="000A6732"/>
    <w:rsid w:val="000A74D1"/>
    <w:rsid w:val="000D406D"/>
    <w:rsid w:val="000F78B3"/>
    <w:rsid w:val="000F7F60"/>
    <w:rsid w:val="001046F2"/>
    <w:rsid w:val="001312AB"/>
    <w:rsid w:val="00150BBE"/>
    <w:rsid w:val="00153D26"/>
    <w:rsid w:val="00171AB1"/>
    <w:rsid w:val="0018231B"/>
    <w:rsid w:val="00191448"/>
    <w:rsid w:val="001A29EA"/>
    <w:rsid w:val="001A6C21"/>
    <w:rsid w:val="001B27DE"/>
    <w:rsid w:val="001B33C9"/>
    <w:rsid w:val="001C5E54"/>
    <w:rsid w:val="001F1298"/>
    <w:rsid w:val="001F5E0B"/>
    <w:rsid w:val="00210BCB"/>
    <w:rsid w:val="002246BB"/>
    <w:rsid w:val="00236DA7"/>
    <w:rsid w:val="00243310"/>
    <w:rsid w:val="002734C0"/>
    <w:rsid w:val="00284140"/>
    <w:rsid w:val="002869D2"/>
    <w:rsid w:val="002B24AF"/>
    <w:rsid w:val="002B7597"/>
    <w:rsid w:val="002B7982"/>
    <w:rsid w:val="002C5501"/>
    <w:rsid w:val="002F6229"/>
    <w:rsid w:val="0030099E"/>
    <w:rsid w:val="00303B08"/>
    <w:rsid w:val="0030515F"/>
    <w:rsid w:val="003133A2"/>
    <w:rsid w:val="00336703"/>
    <w:rsid w:val="0034354D"/>
    <w:rsid w:val="00353521"/>
    <w:rsid w:val="003709DA"/>
    <w:rsid w:val="00375801"/>
    <w:rsid w:val="00386C2C"/>
    <w:rsid w:val="00390F27"/>
    <w:rsid w:val="003A4976"/>
    <w:rsid w:val="003A6CC9"/>
    <w:rsid w:val="003E0F9D"/>
    <w:rsid w:val="003E62D2"/>
    <w:rsid w:val="003F4665"/>
    <w:rsid w:val="00431AE5"/>
    <w:rsid w:val="00443AF0"/>
    <w:rsid w:val="0047422B"/>
    <w:rsid w:val="00474918"/>
    <w:rsid w:val="00475B3F"/>
    <w:rsid w:val="004B658F"/>
    <w:rsid w:val="004D28C7"/>
    <w:rsid w:val="004F378B"/>
    <w:rsid w:val="00543348"/>
    <w:rsid w:val="00547519"/>
    <w:rsid w:val="00570D4B"/>
    <w:rsid w:val="00573E55"/>
    <w:rsid w:val="005917FA"/>
    <w:rsid w:val="005A288B"/>
    <w:rsid w:val="005B0D56"/>
    <w:rsid w:val="005B6D69"/>
    <w:rsid w:val="005E2B78"/>
    <w:rsid w:val="00606A75"/>
    <w:rsid w:val="006110F7"/>
    <w:rsid w:val="006246BC"/>
    <w:rsid w:val="0063759C"/>
    <w:rsid w:val="00675FC6"/>
    <w:rsid w:val="00690402"/>
    <w:rsid w:val="006A08E3"/>
    <w:rsid w:val="006D1E13"/>
    <w:rsid w:val="00701D64"/>
    <w:rsid w:val="00723869"/>
    <w:rsid w:val="00736431"/>
    <w:rsid w:val="0073791E"/>
    <w:rsid w:val="00742127"/>
    <w:rsid w:val="00747E86"/>
    <w:rsid w:val="0075191D"/>
    <w:rsid w:val="00764A09"/>
    <w:rsid w:val="00770D88"/>
    <w:rsid w:val="0078106E"/>
    <w:rsid w:val="00785117"/>
    <w:rsid w:val="00787C75"/>
    <w:rsid w:val="00790848"/>
    <w:rsid w:val="007C1DD1"/>
    <w:rsid w:val="00811EC3"/>
    <w:rsid w:val="008230C1"/>
    <w:rsid w:val="00824D46"/>
    <w:rsid w:val="00834B3F"/>
    <w:rsid w:val="008718FF"/>
    <w:rsid w:val="00886D6B"/>
    <w:rsid w:val="00896626"/>
    <w:rsid w:val="00896F04"/>
    <w:rsid w:val="008A125A"/>
    <w:rsid w:val="008A6D48"/>
    <w:rsid w:val="008B1CCB"/>
    <w:rsid w:val="008B6F15"/>
    <w:rsid w:val="008E1268"/>
    <w:rsid w:val="008E7A11"/>
    <w:rsid w:val="008F2D85"/>
    <w:rsid w:val="008F45C7"/>
    <w:rsid w:val="008F7E07"/>
    <w:rsid w:val="0091225F"/>
    <w:rsid w:val="00935906"/>
    <w:rsid w:val="009448DA"/>
    <w:rsid w:val="00966A8D"/>
    <w:rsid w:val="00967163"/>
    <w:rsid w:val="0097773A"/>
    <w:rsid w:val="00986A97"/>
    <w:rsid w:val="00990013"/>
    <w:rsid w:val="009926DE"/>
    <w:rsid w:val="00993E22"/>
    <w:rsid w:val="009A13F6"/>
    <w:rsid w:val="009A14B4"/>
    <w:rsid w:val="009C6999"/>
    <w:rsid w:val="00A073EA"/>
    <w:rsid w:val="00A869FE"/>
    <w:rsid w:val="00A90BC9"/>
    <w:rsid w:val="00AB4466"/>
    <w:rsid w:val="00AB7C8E"/>
    <w:rsid w:val="00AC1ECA"/>
    <w:rsid w:val="00AE1AA1"/>
    <w:rsid w:val="00AE47D4"/>
    <w:rsid w:val="00B300B3"/>
    <w:rsid w:val="00B41099"/>
    <w:rsid w:val="00B42209"/>
    <w:rsid w:val="00B45932"/>
    <w:rsid w:val="00B67328"/>
    <w:rsid w:val="00B71EBE"/>
    <w:rsid w:val="00B82A7E"/>
    <w:rsid w:val="00B9792A"/>
    <w:rsid w:val="00BA1B5A"/>
    <w:rsid w:val="00BA46CE"/>
    <w:rsid w:val="00BD15E9"/>
    <w:rsid w:val="00BD4368"/>
    <w:rsid w:val="00BD658D"/>
    <w:rsid w:val="00BE09CF"/>
    <w:rsid w:val="00BE7DBF"/>
    <w:rsid w:val="00BF02EB"/>
    <w:rsid w:val="00BF0FBC"/>
    <w:rsid w:val="00BF693C"/>
    <w:rsid w:val="00C25A82"/>
    <w:rsid w:val="00C34995"/>
    <w:rsid w:val="00C560C6"/>
    <w:rsid w:val="00C6792F"/>
    <w:rsid w:val="00C90FB1"/>
    <w:rsid w:val="00CB7C18"/>
    <w:rsid w:val="00CC42E3"/>
    <w:rsid w:val="00CF05C6"/>
    <w:rsid w:val="00D23898"/>
    <w:rsid w:val="00D23E80"/>
    <w:rsid w:val="00D24238"/>
    <w:rsid w:val="00D3518F"/>
    <w:rsid w:val="00D476AE"/>
    <w:rsid w:val="00D47E8F"/>
    <w:rsid w:val="00D7229E"/>
    <w:rsid w:val="00D939B5"/>
    <w:rsid w:val="00D96AC0"/>
    <w:rsid w:val="00DB1720"/>
    <w:rsid w:val="00DC4CBD"/>
    <w:rsid w:val="00DC50D4"/>
    <w:rsid w:val="00DC67CF"/>
    <w:rsid w:val="00DE384E"/>
    <w:rsid w:val="00DF6BC0"/>
    <w:rsid w:val="00E2401D"/>
    <w:rsid w:val="00E30F22"/>
    <w:rsid w:val="00E44313"/>
    <w:rsid w:val="00E534B4"/>
    <w:rsid w:val="00E5761B"/>
    <w:rsid w:val="00E57DBD"/>
    <w:rsid w:val="00E84C0F"/>
    <w:rsid w:val="00E9706C"/>
    <w:rsid w:val="00EF2F45"/>
    <w:rsid w:val="00F20128"/>
    <w:rsid w:val="00F24B84"/>
    <w:rsid w:val="00F27A73"/>
    <w:rsid w:val="00F603B0"/>
    <w:rsid w:val="00F777AF"/>
    <w:rsid w:val="00F93578"/>
    <w:rsid w:val="00FA4A46"/>
    <w:rsid w:val="00FB0F4D"/>
    <w:rsid w:val="00FB3A4B"/>
    <w:rsid w:val="00FC7CDE"/>
    <w:rsid w:val="00FF647C"/>
    <w:rsid w:val="00FF7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29AEF"/>
  <w15:chartTrackingRefBased/>
  <w15:docId w15:val="{7EAF4A49-F488-4132-B392-B4F3C27A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E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3E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3E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3E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E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E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E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E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E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E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3E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3E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3E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E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E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E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E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E80"/>
    <w:rPr>
      <w:rFonts w:eastAsiaTheme="majorEastAsia" w:cstheme="majorBidi"/>
      <w:color w:val="272727" w:themeColor="text1" w:themeTint="D8"/>
    </w:rPr>
  </w:style>
  <w:style w:type="paragraph" w:styleId="Title">
    <w:name w:val="Title"/>
    <w:basedOn w:val="Normal"/>
    <w:next w:val="Normal"/>
    <w:link w:val="TitleChar"/>
    <w:uiPriority w:val="10"/>
    <w:qFormat/>
    <w:rsid w:val="00D23E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E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E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E80"/>
    <w:pPr>
      <w:spacing w:before="160"/>
      <w:jc w:val="center"/>
    </w:pPr>
    <w:rPr>
      <w:i/>
      <w:iCs/>
      <w:color w:val="404040" w:themeColor="text1" w:themeTint="BF"/>
    </w:rPr>
  </w:style>
  <w:style w:type="character" w:customStyle="1" w:styleId="QuoteChar">
    <w:name w:val="Quote Char"/>
    <w:basedOn w:val="DefaultParagraphFont"/>
    <w:link w:val="Quote"/>
    <w:uiPriority w:val="29"/>
    <w:rsid w:val="00D23E80"/>
    <w:rPr>
      <w:i/>
      <w:iCs/>
      <w:color w:val="404040" w:themeColor="text1" w:themeTint="BF"/>
    </w:rPr>
  </w:style>
  <w:style w:type="paragraph" w:styleId="ListParagraph">
    <w:name w:val="List Paragraph"/>
    <w:basedOn w:val="Normal"/>
    <w:uiPriority w:val="34"/>
    <w:qFormat/>
    <w:rsid w:val="00D23E80"/>
    <w:pPr>
      <w:ind w:left="720"/>
      <w:contextualSpacing/>
    </w:pPr>
  </w:style>
  <w:style w:type="character" w:styleId="IntenseEmphasis">
    <w:name w:val="Intense Emphasis"/>
    <w:basedOn w:val="DefaultParagraphFont"/>
    <w:uiPriority w:val="21"/>
    <w:qFormat/>
    <w:rsid w:val="00D23E80"/>
    <w:rPr>
      <w:i/>
      <w:iCs/>
      <w:color w:val="0F4761" w:themeColor="accent1" w:themeShade="BF"/>
    </w:rPr>
  </w:style>
  <w:style w:type="paragraph" w:styleId="IntenseQuote">
    <w:name w:val="Intense Quote"/>
    <w:basedOn w:val="Normal"/>
    <w:next w:val="Normal"/>
    <w:link w:val="IntenseQuoteChar"/>
    <w:uiPriority w:val="30"/>
    <w:qFormat/>
    <w:rsid w:val="00D23E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E80"/>
    <w:rPr>
      <w:i/>
      <w:iCs/>
      <w:color w:val="0F4761" w:themeColor="accent1" w:themeShade="BF"/>
    </w:rPr>
  </w:style>
  <w:style w:type="character" w:styleId="IntenseReference">
    <w:name w:val="Intense Reference"/>
    <w:basedOn w:val="DefaultParagraphFont"/>
    <w:uiPriority w:val="32"/>
    <w:qFormat/>
    <w:rsid w:val="00D23E80"/>
    <w:rPr>
      <w:b/>
      <w:bCs/>
      <w:smallCaps/>
      <w:color w:val="0F4761" w:themeColor="accent1" w:themeShade="BF"/>
      <w:spacing w:val="5"/>
    </w:rPr>
  </w:style>
  <w:style w:type="paragraph" w:styleId="Header">
    <w:name w:val="header"/>
    <w:basedOn w:val="Normal"/>
    <w:link w:val="HeaderChar"/>
    <w:uiPriority w:val="99"/>
    <w:unhideWhenUsed/>
    <w:rsid w:val="00D23E80"/>
    <w:pPr>
      <w:widowControl w:val="0"/>
      <w:tabs>
        <w:tab w:val="center" w:pos="4513"/>
        <w:tab w:val="right" w:pos="9026"/>
      </w:tabs>
      <w:autoSpaceDE w:val="0"/>
      <w:autoSpaceDN w:val="0"/>
      <w:spacing w:after="0" w:line="240" w:lineRule="auto"/>
    </w:pPr>
    <w:rPr>
      <w:rFonts w:ascii="Arial" w:eastAsia="Times New Roman" w:hAnsi="Arial" w:cs="Arial"/>
      <w:kern w:val="0"/>
      <w:sz w:val="22"/>
      <w:szCs w:val="22"/>
      <w14:ligatures w14:val="none"/>
    </w:rPr>
  </w:style>
  <w:style w:type="character" w:customStyle="1" w:styleId="HeaderChar">
    <w:name w:val="Header Char"/>
    <w:basedOn w:val="DefaultParagraphFont"/>
    <w:link w:val="Header"/>
    <w:uiPriority w:val="99"/>
    <w:rsid w:val="00D23E80"/>
    <w:rPr>
      <w:rFonts w:ascii="Arial" w:eastAsia="Times New Roman" w:hAnsi="Arial" w:cs="Arial"/>
      <w:kern w:val="0"/>
      <w:sz w:val="22"/>
      <w:szCs w:val="22"/>
      <w14:ligatures w14:val="none"/>
    </w:rPr>
  </w:style>
  <w:style w:type="paragraph" w:styleId="Footer">
    <w:name w:val="footer"/>
    <w:basedOn w:val="Normal"/>
    <w:link w:val="FooterChar"/>
    <w:uiPriority w:val="99"/>
    <w:unhideWhenUsed/>
    <w:rsid w:val="00D23E80"/>
    <w:pPr>
      <w:widowControl w:val="0"/>
      <w:tabs>
        <w:tab w:val="center" w:pos="4513"/>
        <w:tab w:val="right" w:pos="9026"/>
      </w:tabs>
      <w:autoSpaceDE w:val="0"/>
      <w:autoSpaceDN w:val="0"/>
      <w:spacing w:after="0" w:line="240" w:lineRule="auto"/>
    </w:pPr>
    <w:rPr>
      <w:rFonts w:ascii="Arial" w:eastAsia="Times New Roman" w:hAnsi="Arial" w:cs="Arial"/>
      <w:kern w:val="0"/>
      <w:sz w:val="22"/>
      <w:szCs w:val="22"/>
      <w14:ligatures w14:val="none"/>
    </w:rPr>
  </w:style>
  <w:style w:type="character" w:customStyle="1" w:styleId="FooterChar">
    <w:name w:val="Footer Char"/>
    <w:basedOn w:val="DefaultParagraphFont"/>
    <w:link w:val="Footer"/>
    <w:uiPriority w:val="99"/>
    <w:rsid w:val="00D23E80"/>
    <w:rPr>
      <w:rFonts w:ascii="Arial" w:eastAsia="Times New Roman" w:hAnsi="Arial" w:cs="Arial"/>
      <w:kern w:val="0"/>
      <w:sz w:val="22"/>
      <w:szCs w:val="22"/>
      <w14:ligatures w14:val="none"/>
    </w:rPr>
  </w:style>
  <w:style w:type="table" w:customStyle="1" w:styleId="TableGrid1">
    <w:name w:val="Table Grid1"/>
    <w:basedOn w:val="TableNormal"/>
    <w:next w:val="TableGrid"/>
    <w:uiPriority w:val="39"/>
    <w:rsid w:val="00D23E80"/>
    <w:pPr>
      <w:widowControl w:val="0"/>
      <w:autoSpaceDE w:val="0"/>
      <w:autoSpaceDN w:val="0"/>
      <w:spacing w:after="0" w:line="240" w:lineRule="auto"/>
    </w:pPr>
    <w:rPr>
      <w:rFonts w:eastAsia="Times New Roman"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23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1890</Words>
  <Characters>10775</Characters>
  <Application>Microsoft Office Word</Application>
  <DocSecurity>0</DocSecurity>
  <Lines>89</Lines>
  <Paragraphs>25</Paragraphs>
  <ScaleCrop>false</ScaleCrop>
  <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Salvidge</dc:creator>
  <cp:keywords/>
  <dc:description/>
  <cp:lastModifiedBy>Nicola Salvidge</cp:lastModifiedBy>
  <cp:revision>2</cp:revision>
  <dcterms:created xsi:type="dcterms:W3CDTF">2026-09-06T17:07:00Z</dcterms:created>
  <dcterms:modified xsi:type="dcterms:W3CDTF">2026-09-06T17:07:00Z</dcterms:modified>
</cp:coreProperties>
</file>